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6CA9" w14:textId="5257804A" w:rsidR="00803065" w:rsidRPr="009006BA" w:rsidRDefault="00701A42" w:rsidP="00701A42">
      <w:pPr>
        <w:pStyle w:val="Nagwek"/>
        <w:tabs>
          <w:tab w:val="clear" w:pos="4536"/>
          <w:tab w:val="clear" w:pos="9072"/>
          <w:tab w:val="center" w:pos="-4962"/>
        </w:tabs>
        <w:spacing w:after="0" w:line="240" w:lineRule="auto"/>
        <w:ind w:left="-567"/>
        <w:jc w:val="center"/>
        <w:rPr>
          <w:rFonts w:ascii="Arial Narrow" w:hAnsi="Arial Narrow"/>
          <w:i/>
          <w:lang w:val="pl-PL"/>
        </w:rPr>
      </w:pPr>
      <w:r>
        <w:rPr>
          <w:rFonts w:ascii="Arial Narrow" w:hAnsi="Arial Narrow"/>
          <w:i/>
          <w:noProof/>
          <w:lang w:val="pl-PL"/>
        </w:rPr>
        <w:drawing>
          <wp:inline distT="0" distB="0" distL="0" distR="0" wp14:anchorId="58ABC95A" wp14:editId="1A053CBA">
            <wp:extent cx="3625850" cy="572591"/>
            <wp:effectExtent l="0" t="0" r="0" b="0"/>
            <wp:docPr id="19871584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58460" name="Obraz 198715846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8862" cy="580963"/>
                    </a:xfrm>
                    <a:prstGeom prst="rect">
                      <a:avLst/>
                    </a:prstGeom>
                  </pic:spPr>
                </pic:pic>
              </a:graphicData>
            </a:graphic>
          </wp:inline>
        </w:drawing>
      </w:r>
    </w:p>
    <w:p w14:paraId="66652C16" w14:textId="28A2C644" w:rsidR="00EE1FFE" w:rsidRPr="00EE1FFE" w:rsidRDefault="00EE1FFE" w:rsidP="00EE1FFE">
      <w:pPr>
        <w:pStyle w:val="Akapitzlist"/>
        <w:tabs>
          <w:tab w:val="left" w:pos="5400"/>
        </w:tabs>
        <w:jc w:val="left"/>
        <w:rPr>
          <w:rFonts w:ascii="Times New Roman" w:hAnsi="Times New Roman" w:cs="Times New Roman"/>
          <w:b/>
          <w:sz w:val="24"/>
          <w:szCs w:val="24"/>
        </w:rPr>
      </w:pPr>
      <w:r>
        <w:rPr>
          <w:rFonts w:ascii="Times New Roman" w:hAnsi="Times New Roman" w:cs="Times New Roman"/>
          <w:b/>
          <w:sz w:val="24"/>
          <w:szCs w:val="24"/>
        </w:rPr>
        <w:t xml:space="preserve">                                                                       </w:t>
      </w:r>
      <w:r w:rsidRPr="00EE1FFE">
        <w:rPr>
          <w:rFonts w:ascii="Times New Roman" w:hAnsi="Times New Roman" w:cs="Times New Roman"/>
          <w:b/>
          <w:sz w:val="24"/>
          <w:szCs w:val="24"/>
        </w:rPr>
        <w:t>KRYTERIA WYBORU GRANTOBIORCÓW</w:t>
      </w:r>
    </w:p>
    <w:tbl>
      <w:tblPr>
        <w:tblStyle w:val="Tabela-Siatka"/>
        <w:tblW w:w="0" w:type="auto"/>
        <w:tblInd w:w="-456" w:type="dxa"/>
        <w:tblLook w:val="04A0" w:firstRow="1" w:lastRow="0" w:firstColumn="1" w:lastColumn="0" w:noHBand="0" w:noVBand="1"/>
      </w:tblPr>
      <w:tblGrid>
        <w:gridCol w:w="706"/>
        <w:gridCol w:w="2733"/>
        <w:gridCol w:w="3828"/>
        <w:gridCol w:w="5811"/>
        <w:gridCol w:w="1892"/>
      </w:tblGrid>
      <w:tr w:rsidR="009006BA" w:rsidRPr="00CD4991" w14:paraId="5245388F" w14:textId="77777777" w:rsidTr="0058430E">
        <w:trPr>
          <w:trHeight w:val="144"/>
        </w:trPr>
        <w:tc>
          <w:tcPr>
            <w:tcW w:w="706" w:type="dxa"/>
            <w:shd w:val="clear" w:color="auto" w:fill="D9D9D9" w:themeFill="background1" w:themeFillShade="D9"/>
          </w:tcPr>
          <w:p w14:paraId="52593589" w14:textId="77777777" w:rsidR="009006BA" w:rsidRPr="00CD4991" w:rsidRDefault="009006BA" w:rsidP="0058430E">
            <w:pPr>
              <w:rPr>
                <w:rFonts w:ascii="Times New Roman" w:hAnsi="Times New Roman" w:cs="Times New Roman"/>
                <w:b/>
              </w:rPr>
            </w:pPr>
            <w:r w:rsidRPr="00CD4991">
              <w:rPr>
                <w:rFonts w:ascii="Times New Roman" w:hAnsi="Times New Roman" w:cs="Times New Roman"/>
                <w:b/>
              </w:rPr>
              <w:t>Lp.</w:t>
            </w:r>
          </w:p>
        </w:tc>
        <w:tc>
          <w:tcPr>
            <w:tcW w:w="2733" w:type="dxa"/>
            <w:shd w:val="clear" w:color="auto" w:fill="D9D9D9" w:themeFill="background1" w:themeFillShade="D9"/>
          </w:tcPr>
          <w:p w14:paraId="4367B80A" w14:textId="77777777" w:rsidR="009006BA" w:rsidRPr="00CD4991" w:rsidRDefault="009006BA" w:rsidP="0058430E">
            <w:pPr>
              <w:rPr>
                <w:rFonts w:ascii="Times New Roman" w:hAnsi="Times New Roman" w:cs="Times New Roman"/>
                <w:b/>
              </w:rPr>
            </w:pPr>
            <w:r>
              <w:rPr>
                <w:rFonts w:ascii="Times New Roman" w:hAnsi="Times New Roman" w:cs="Times New Roman"/>
                <w:b/>
              </w:rPr>
              <w:t xml:space="preserve">Brzmienie kryterium </w:t>
            </w:r>
          </w:p>
        </w:tc>
        <w:tc>
          <w:tcPr>
            <w:tcW w:w="3828" w:type="dxa"/>
            <w:shd w:val="clear" w:color="auto" w:fill="D9D9D9" w:themeFill="background1" w:themeFillShade="D9"/>
          </w:tcPr>
          <w:p w14:paraId="7D0C275A" w14:textId="77777777" w:rsidR="009006BA" w:rsidRPr="004F52B4" w:rsidRDefault="009006BA" w:rsidP="0058430E">
            <w:pPr>
              <w:rPr>
                <w:rFonts w:ascii="Times New Roman" w:hAnsi="Times New Roman" w:cs="Times New Roman"/>
                <w:b/>
              </w:rPr>
            </w:pPr>
            <w:r w:rsidRPr="004F52B4">
              <w:rPr>
                <w:rFonts w:ascii="Times New Roman" w:hAnsi="Times New Roman" w:cs="Times New Roman"/>
                <w:b/>
              </w:rPr>
              <w:t>Sposób oceny, punktacja</w:t>
            </w:r>
          </w:p>
        </w:tc>
        <w:tc>
          <w:tcPr>
            <w:tcW w:w="5811" w:type="dxa"/>
            <w:shd w:val="clear" w:color="auto" w:fill="D9D9D9" w:themeFill="background1" w:themeFillShade="D9"/>
          </w:tcPr>
          <w:p w14:paraId="564EB216" w14:textId="77777777" w:rsidR="009006BA" w:rsidRDefault="009006BA" w:rsidP="0058430E">
            <w:pPr>
              <w:rPr>
                <w:rFonts w:ascii="Times New Roman" w:hAnsi="Times New Roman" w:cs="Times New Roman"/>
                <w:b/>
              </w:rPr>
            </w:pPr>
            <w:r w:rsidRPr="004F52B4">
              <w:rPr>
                <w:rFonts w:ascii="Times New Roman" w:hAnsi="Times New Roman" w:cs="Times New Roman"/>
                <w:b/>
              </w:rPr>
              <w:t>Opis kryterium/adekwatność do diagnozy obszaru</w:t>
            </w:r>
          </w:p>
          <w:p w14:paraId="2412E2B7" w14:textId="77777777" w:rsidR="009006BA" w:rsidRPr="004F52B4" w:rsidRDefault="009006BA" w:rsidP="0058430E">
            <w:pPr>
              <w:rPr>
                <w:rFonts w:ascii="Times New Roman" w:hAnsi="Times New Roman" w:cs="Times New Roman"/>
                <w:b/>
              </w:rPr>
            </w:pPr>
          </w:p>
        </w:tc>
        <w:tc>
          <w:tcPr>
            <w:tcW w:w="1892" w:type="dxa"/>
            <w:vMerge w:val="restart"/>
            <w:shd w:val="clear" w:color="auto" w:fill="D9D9D9" w:themeFill="background1" w:themeFillShade="D9"/>
          </w:tcPr>
          <w:p w14:paraId="03904F77" w14:textId="77777777" w:rsidR="009006BA" w:rsidRPr="00CD4991" w:rsidRDefault="009006BA" w:rsidP="0058430E">
            <w:pPr>
              <w:rPr>
                <w:rFonts w:ascii="Times New Roman" w:hAnsi="Times New Roman" w:cs="Times New Roman"/>
                <w:b/>
              </w:rPr>
            </w:pPr>
            <w:r w:rsidRPr="00CD4991">
              <w:rPr>
                <w:rFonts w:ascii="Times New Roman" w:hAnsi="Times New Roman" w:cs="Times New Roman"/>
                <w:b/>
              </w:rPr>
              <w:t>Źródło weryfikacji</w:t>
            </w:r>
          </w:p>
        </w:tc>
      </w:tr>
      <w:tr w:rsidR="009006BA" w:rsidRPr="00CD4991" w14:paraId="088C2D81" w14:textId="77777777" w:rsidTr="0058430E">
        <w:trPr>
          <w:trHeight w:val="144"/>
        </w:trPr>
        <w:tc>
          <w:tcPr>
            <w:tcW w:w="13078" w:type="dxa"/>
            <w:gridSpan w:val="4"/>
          </w:tcPr>
          <w:p w14:paraId="4497A5DC" w14:textId="180E50A3" w:rsidR="009006BA" w:rsidRPr="007B4779" w:rsidRDefault="009006BA" w:rsidP="0058430E">
            <w:pPr>
              <w:pStyle w:val="Default"/>
              <w:rPr>
                <w:rFonts w:ascii="Times New Roman" w:hAnsi="Times New Roman" w:cs="Times New Roman"/>
                <w:b/>
              </w:rPr>
            </w:pPr>
            <w:r w:rsidRPr="007B4779">
              <w:rPr>
                <w:rFonts w:ascii="Times New Roman" w:hAnsi="Times New Roman" w:cs="Times New Roman"/>
                <w:b/>
                <w:color w:val="auto"/>
              </w:rPr>
              <w:t xml:space="preserve">Przedsięwzięcia: </w:t>
            </w:r>
            <w:r w:rsidRPr="007B4779">
              <w:rPr>
                <w:rFonts w:ascii="Times New Roman" w:hAnsi="Times New Roman" w:cs="Times New Roman"/>
                <w:b/>
              </w:rPr>
              <w:t>P.1.3 Zwiększenie dostępności do infrastruktury sprzyjającej ożywieniu społeczno- kulturalnemu,</w:t>
            </w:r>
          </w:p>
          <w:p w14:paraId="08C2AF95" w14:textId="77777777" w:rsidR="009006BA" w:rsidRPr="007B4779" w:rsidRDefault="009006BA" w:rsidP="0058430E">
            <w:pPr>
              <w:pStyle w:val="Default"/>
              <w:rPr>
                <w:rFonts w:ascii="Times New Roman" w:hAnsi="Times New Roman" w:cs="Times New Roman"/>
                <w:b/>
              </w:rPr>
            </w:pPr>
            <w:r w:rsidRPr="007B4779">
              <w:rPr>
                <w:rFonts w:ascii="Times New Roman" w:hAnsi="Times New Roman" w:cs="Times New Roman"/>
                <w:b/>
              </w:rPr>
              <w:t>P.2.2 Wsparcie inicjatyw w zakresie rozwoju społeczności lokalnej i animacji społecznej,</w:t>
            </w:r>
          </w:p>
          <w:p w14:paraId="2FD6A59F" w14:textId="77777777" w:rsidR="009006BA" w:rsidRPr="00CD4991" w:rsidRDefault="009006BA" w:rsidP="0058430E">
            <w:pPr>
              <w:pStyle w:val="Default"/>
              <w:rPr>
                <w:rFonts w:ascii="Times New Roman" w:hAnsi="Times New Roman" w:cs="Times New Roman"/>
                <w:b/>
                <w:color w:val="auto"/>
                <w:sz w:val="22"/>
                <w:szCs w:val="22"/>
              </w:rPr>
            </w:pPr>
            <w:r w:rsidRPr="007B4779">
              <w:rPr>
                <w:rFonts w:ascii="Times New Roman" w:hAnsi="Times New Roman" w:cs="Times New Roman"/>
                <w:b/>
              </w:rPr>
              <w:t>P.2.3</w:t>
            </w:r>
            <w:r w:rsidRPr="00FA27DD">
              <w:rPr>
                <w:rFonts w:ascii="Times New Roman" w:hAnsi="Times New Roman" w:cs="Times New Roman"/>
                <w:b/>
              </w:rPr>
              <w:t xml:space="preserve"> Ochrona dziedzictwa kulturowego i przyrodniczego polskiej wsi.</w:t>
            </w:r>
          </w:p>
        </w:tc>
        <w:tc>
          <w:tcPr>
            <w:tcW w:w="1892" w:type="dxa"/>
            <w:vMerge/>
          </w:tcPr>
          <w:p w14:paraId="589C8AF8" w14:textId="77777777" w:rsidR="009006BA" w:rsidRPr="00CD4991" w:rsidRDefault="009006BA" w:rsidP="0058430E">
            <w:pPr>
              <w:pStyle w:val="Default"/>
              <w:rPr>
                <w:rFonts w:ascii="Times New Roman" w:hAnsi="Times New Roman" w:cs="Times New Roman"/>
                <w:b/>
                <w:color w:val="auto"/>
                <w:sz w:val="22"/>
                <w:szCs w:val="22"/>
              </w:rPr>
            </w:pPr>
          </w:p>
        </w:tc>
      </w:tr>
      <w:tr w:rsidR="00EE1FFE" w:rsidRPr="00CD4991" w14:paraId="06F62614" w14:textId="77777777" w:rsidTr="0058430E">
        <w:trPr>
          <w:trHeight w:val="144"/>
        </w:trPr>
        <w:tc>
          <w:tcPr>
            <w:tcW w:w="706" w:type="dxa"/>
          </w:tcPr>
          <w:p w14:paraId="04BA6670" w14:textId="77777777" w:rsidR="00EE1FFE" w:rsidRPr="007B4779" w:rsidRDefault="00EE1FFE" w:rsidP="0058430E">
            <w:pPr>
              <w:rPr>
                <w:rFonts w:ascii="Times New Roman" w:hAnsi="Times New Roman" w:cs="Times New Roman"/>
                <w:strike/>
              </w:rPr>
            </w:pPr>
            <w:r w:rsidRPr="007B4779">
              <w:rPr>
                <w:rFonts w:ascii="Times New Roman" w:hAnsi="Times New Roman" w:cs="Times New Roman"/>
                <w:strike/>
              </w:rPr>
              <w:t>1.</w:t>
            </w:r>
          </w:p>
        </w:tc>
        <w:tc>
          <w:tcPr>
            <w:tcW w:w="2733" w:type="dxa"/>
          </w:tcPr>
          <w:p w14:paraId="7DF88F7B" w14:textId="77777777" w:rsidR="00EE1FFE" w:rsidRPr="007B4779" w:rsidRDefault="00EE1FFE" w:rsidP="0058430E">
            <w:pPr>
              <w:rPr>
                <w:rFonts w:ascii="Times New Roman" w:hAnsi="Times New Roman" w:cs="Times New Roman"/>
                <w:strike/>
                <w:sz w:val="24"/>
                <w:szCs w:val="24"/>
              </w:rPr>
            </w:pPr>
            <w:r w:rsidRPr="007B4779">
              <w:rPr>
                <w:rFonts w:ascii="Times New Roman" w:hAnsi="Times New Roman" w:cs="Times New Roman"/>
                <w:strike/>
                <w:sz w:val="24"/>
                <w:szCs w:val="24"/>
              </w:rPr>
              <w:t>Wysokość wnioskowanej kwoty.</w:t>
            </w:r>
          </w:p>
        </w:tc>
        <w:tc>
          <w:tcPr>
            <w:tcW w:w="3828" w:type="dxa"/>
          </w:tcPr>
          <w:p w14:paraId="43A555BF" w14:textId="0641E7AB" w:rsidR="00EE1FFE" w:rsidRPr="007B4779" w:rsidRDefault="00EE1FFE" w:rsidP="0058430E">
            <w:pPr>
              <w:rPr>
                <w:rFonts w:ascii="Times New Roman" w:hAnsi="Times New Roman" w:cs="Times New Roman"/>
                <w:strike/>
                <w:sz w:val="24"/>
                <w:szCs w:val="24"/>
              </w:rPr>
            </w:pPr>
            <w:r w:rsidRPr="007B4779">
              <w:rPr>
                <w:rFonts w:ascii="Times New Roman" w:hAnsi="Times New Roman" w:cs="Times New Roman"/>
                <w:strike/>
                <w:sz w:val="24"/>
                <w:szCs w:val="24"/>
              </w:rPr>
              <w:t xml:space="preserve">Punktacja 0 lub 1 lub 3 </w:t>
            </w:r>
            <w:r w:rsidR="0037111B" w:rsidRPr="007B4779">
              <w:rPr>
                <w:rFonts w:ascii="Times New Roman" w:hAnsi="Times New Roman" w:cs="Times New Roman"/>
                <w:strike/>
                <w:sz w:val="24"/>
                <w:szCs w:val="24"/>
              </w:rPr>
              <w:t xml:space="preserve">pkt,  </w:t>
            </w:r>
            <w:r w:rsidRPr="007B4779">
              <w:rPr>
                <w:rFonts w:ascii="Times New Roman" w:hAnsi="Times New Roman" w:cs="Times New Roman"/>
                <w:strike/>
                <w:sz w:val="24"/>
                <w:szCs w:val="24"/>
              </w:rPr>
              <w:t xml:space="preserve">                                                           3 pkt – kwota do 15 tys. zł,                                                                      1 pkt – kwota powyżej </w:t>
            </w:r>
            <w:r w:rsidRPr="007B4779">
              <w:rPr>
                <w:rFonts w:ascii="Times New Roman" w:hAnsi="Times New Roman" w:cs="Times New Roman"/>
                <w:strike/>
                <w:color w:val="000000" w:themeColor="text1"/>
                <w:sz w:val="24"/>
                <w:szCs w:val="24"/>
              </w:rPr>
              <w:t xml:space="preserve">15 do 25 tys. </w:t>
            </w:r>
            <w:r w:rsidRPr="007B4779">
              <w:rPr>
                <w:rFonts w:ascii="Times New Roman" w:hAnsi="Times New Roman" w:cs="Times New Roman"/>
                <w:strike/>
                <w:sz w:val="24"/>
                <w:szCs w:val="24"/>
              </w:rPr>
              <w:t>zł,                                                                      0 pkt – kwota powyżej 25 tys. zł</w:t>
            </w:r>
          </w:p>
        </w:tc>
        <w:tc>
          <w:tcPr>
            <w:tcW w:w="5811" w:type="dxa"/>
          </w:tcPr>
          <w:p w14:paraId="38D7682A" w14:textId="77777777" w:rsidR="00EE1FFE" w:rsidRPr="007B4779" w:rsidRDefault="00EE1FFE" w:rsidP="00F16989">
            <w:pPr>
              <w:jc w:val="both"/>
              <w:rPr>
                <w:rFonts w:ascii="Times New Roman" w:hAnsi="Times New Roman" w:cs="Times New Roman"/>
                <w:strike/>
                <w:sz w:val="24"/>
                <w:szCs w:val="24"/>
              </w:rPr>
            </w:pPr>
            <w:r w:rsidRPr="007B4779">
              <w:rPr>
                <w:rFonts w:ascii="Times New Roman" w:hAnsi="Times New Roman" w:cs="Times New Roman"/>
                <w:strike/>
                <w:sz w:val="24"/>
                <w:szCs w:val="24"/>
              </w:rPr>
              <w:t>Ocenie podlega wysokość wnioskowanej kwoty wsparcia.</w:t>
            </w:r>
          </w:p>
        </w:tc>
        <w:tc>
          <w:tcPr>
            <w:tcW w:w="1892" w:type="dxa"/>
          </w:tcPr>
          <w:p w14:paraId="3AC3DCB0" w14:textId="77777777" w:rsidR="00EE1FFE" w:rsidRPr="007B4779" w:rsidRDefault="00EE1FFE" w:rsidP="0058430E">
            <w:pPr>
              <w:rPr>
                <w:rFonts w:ascii="Times New Roman" w:hAnsi="Times New Roman" w:cs="Times New Roman"/>
                <w:strike/>
              </w:rPr>
            </w:pPr>
            <w:r w:rsidRPr="007B4779">
              <w:rPr>
                <w:rFonts w:ascii="Times New Roman" w:hAnsi="Times New Roman" w:cs="Times New Roman"/>
                <w:strike/>
              </w:rPr>
              <w:t>Treść wniosku o dofinansowanie grantu</w:t>
            </w:r>
          </w:p>
        </w:tc>
      </w:tr>
      <w:tr w:rsidR="00EE1FFE" w:rsidRPr="00CD4991" w14:paraId="5088636C" w14:textId="77777777" w:rsidTr="0058430E">
        <w:trPr>
          <w:trHeight w:val="144"/>
        </w:trPr>
        <w:tc>
          <w:tcPr>
            <w:tcW w:w="706" w:type="dxa"/>
          </w:tcPr>
          <w:p w14:paraId="2C1F9473" w14:textId="77777777" w:rsidR="00EE1FFE" w:rsidRPr="00C0622B" w:rsidRDefault="00EE1FFE" w:rsidP="0058430E">
            <w:pPr>
              <w:rPr>
                <w:rFonts w:ascii="Times New Roman" w:hAnsi="Times New Roman" w:cs="Times New Roman"/>
              </w:rPr>
            </w:pPr>
            <w:r w:rsidRPr="00C0622B">
              <w:rPr>
                <w:rFonts w:ascii="Times New Roman" w:hAnsi="Times New Roman" w:cs="Times New Roman"/>
              </w:rPr>
              <w:t>2.</w:t>
            </w:r>
          </w:p>
        </w:tc>
        <w:tc>
          <w:tcPr>
            <w:tcW w:w="2733" w:type="dxa"/>
          </w:tcPr>
          <w:p w14:paraId="528EC8AF"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Status wnioskodawcy.</w:t>
            </w:r>
          </w:p>
        </w:tc>
        <w:tc>
          <w:tcPr>
            <w:tcW w:w="3828" w:type="dxa"/>
          </w:tcPr>
          <w:p w14:paraId="4AB5B14C"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Punktacja 0 lub 2 pkt,                                                                               2 pkt – wnioskodawcą jest organizacja pozarządowa,                 </w:t>
            </w:r>
          </w:p>
          <w:p w14:paraId="375F94A4"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0 pkt – wnioskodawcą nie jest organizacja pozarządowa.</w:t>
            </w:r>
          </w:p>
        </w:tc>
        <w:tc>
          <w:tcPr>
            <w:tcW w:w="5811" w:type="dxa"/>
          </w:tcPr>
          <w:p w14:paraId="68D61DDC" w14:textId="77777777"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Ocenie podlega przynależność wnioskodawcy do jednej z grup docelowych, istotnych z punktu realizacji wdrażania LSR określonej w LSR tj.: organizacje pozarządowe.</w:t>
            </w:r>
          </w:p>
        </w:tc>
        <w:tc>
          <w:tcPr>
            <w:tcW w:w="1892" w:type="dxa"/>
          </w:tcPr>
          <w:p w14:paraId="7944694B" w14:textId="77777777" w:rsidR="00EE1FFE" w:rsidRPr="00CD4991" w:rsidRDefault="00EE1FFE" w:rsidP="0058430E">
            <w:pPr>
              <w:rPr>
                <w:rFonts w:ascii="Times New Roman" w:hAnsi="Times New Roman" w:cs="Times New Roman"/>
              </w:rPr>
            </w:pPr>
            <w:r>
              <w:rPr>
                <w:rFonts w:ascii="Times New Roman" w:hAnsi="Times New Roman" w:cs="Times New Roman"/>
              </w:rPr>
              <w:t>Treść wniosku o dofinansowanie grantu, załączniki</w:t>
            </w:r>
          </w:p>
        </w:tc>
      </w:tr>
      <w:tr w:rsidR="00EE1FFE" w:rsidRPr="006B4FB8" w14:paraId="62EED77B" w14:textId="77777777" w:rsidTr="0058430E">
        <w:trPr>
          <w:trHeight w:val="144"/>
        </w:trPr>
        <w:tc>
          <w:tcPr>
            <w:tcW w:w="706" w:type="dxa"/>
          </w:tcPr>
          <w:p w14:paraId="1B5B05C5" w14:textId="77777777" w:rsidR="00EE1FFE" w:rsidRPr="007B4779" w:rsidRDefault="00EE1FFE" w:rsidP="0058430E">
            <w:pPr>
              <w:rPr>
                <w:rFonts w:ascii="Times New Roman" w:hAnsi="Times New Roman" w:cs="Times New Roman"/>
              </w:rPr>
            </w:pPr>
            <w:r w:rsidRPr="007B4779">
              <w:rPr>
                <w:rFonts w:ascii="Times New Roman" w:hAnsi="Times New Roman" w:cs="Times New Roman"/>
              </w:rPr>
              <w:t>3.</w:t>
            </w:r>
          </w:p>
        </w:tc>
        <w:tc>
          <w:tcPr>
            <w:tcW w:w="2733" w:type="dxa"/>
          </w:tcPr>
          <w:p w14:paraId="0DF920C0" w14:textId="77777777" w:rsidR="00EE1FFE" w:rsidRPr="007B4779" w:rsidRDefault="00EE1FFE" w:rsidP="0058430E">
            <w:pPr>
              <w:rPr>
                <w:rFonts w:ascii="Times New Roman" w:hAnsi="Times New Roman" w:cs="Times New Roman"/>
                <w:sz w:val="24"/>
                <w:szCs w:val="24"/>
              </w:rPr>
            </w:pPr>
            <w:r w:rsidRPr="007B4779">
              <w:rPr>
                <w:rFonts w:ascii="Times New Roman" w:hAnsi="Times New Roman" w:cs="Times New Roman"/>
                <w:sz w:val="24"/>
                <w:szCs w:val="24"/>
              </w:rPr>
              <w:t>Ochrona środowiska,  ograniczanie presji na środowisko</w:t>
            </w:r>
          </w:p>
        </w:tc>
        <w:tc>
          <w:tcPr>
            <w:tcW w:w="3828" w:type="dxa"/>
          </w:tcPr>
          <w:p w14:paraId="108293EF" w14:textId="77777777" w:rsidR="007B4779" w:rsidRDefault="00EE1FFE" w:rsidP="0058430E">
            <w:pPr>
              <w:rPr>
                <w:rFonts w:ascii="Times New Roman" w:hAnsi="Times New Roman" w:cs="Times New Roman"/>
                <w:sz w:val="24"/>
                <w:szCs w:val="24"/>
              </w:rPr>
            </w:pPr>
            <w:r w:rsidRPr="007B4779">
              <w:rPr>
                <w:rFonts w:ascii="Times New Roman" w:hAnsi="Times New Roman" w:cs="Times New Roman"/>
                <w:sz w:val="24"/>
                <w:szCs w:val="24"/>
              </w:rPr>
              <w:t xml:space="preserve">Punktacja 0 lub 3 pkt,                                                                                3 pkt – </w:t>
            </w:r>
            <w:r w:rsidR="007B4779">
              <w:rPr>
                <w:rFonts w:ascii="Times New Roman" w:hAnsi="Times New Roman" w:cs="Times New Roman"/>
                <w:sz w:val="24"/>
                <w:szCs w:val="24"/>
              </w:rPr>
              <w:t xml:space="preserve">zadanie </w:t>
            </w:r>
            <w:r w:rsidRPr="007B4779">
              <w:rPr>
                <w:rFonts w:ascii="Times New Roman" w:hAnsi="Times New Roman" w:cs="Times New Roman"/>
                <w:sz w:val="24"/>
                <w:szCs w:val="24"/>
              </w:rPr>
              <w:t xml:space="preserve">  zakłada </w:t>
            </w:r>
            <w:r w:rsidRPr="007B4779">
              <w:rPr>
                <w:rFonts w:ascii="Times New Roman" w:hAnsi="Times New Roman" w:cs="Times New Roman"/>
                <w:strike/>
                <w:sz w:val="24"/>
                <w:szCs w:val="24"/>
              </w:rPr>
              <w:t xml:space="preserve">wykorzystanie min. 5% środków na </w:t>
            </w:r>
            <w:r w:rsidRPr="007B4779">
              <w:rPr>
                <w:rFonts w:ascii="Times New Roman" w:hAnsi="Times New Roman" w:cs="Times New Roman"/>
                <w:sz w:val="24"/>
                <w:szCs w:val="24"/>
              </w:rPr>
              <w:t xml:space="preserve">działania mające wpływ na  ograniczanie presji na środowisko </w:t>
            </w:r>
          </w:p>
          <w:p w14:paraId="296A127C" w14:textId="0FF6FFF3" w:rsidR="00EE1FFE" w:rsidRPr="007B4779" w:rsidRDefault="00EE1FFE" w:rsidP="0058430E">
            <w:pPr>
              <w:rPr>
                <w:rFonts w:ascii="Times New Roman" w:hAnsi="Times New Roman" w:cs="Times New Roman"/>
                <w:sz w:val="24"/>
                <w:szCs w:val="24"/>
              </w:rPr>
            </w:pPr>
            <w:r w:rsidRPr="007B4779">
              <w:rPr>
                <w:rFonts w:ascii="Times New Roman" w:hAnsi="Times New Roman" w:cs="Times New Roman"/>
                <w:sz w:val="24"/>
                <w:szCs w:val="24"/>
              </w:rPr>
              <w:t>0 pkt – wniosek  nie</w:t>
            </w:r>
            <w:r w:rsidR="007B4779">
              <w:rPr>
                <w:rFonts w:ascii="Times New Roman" w:hAnsi="Times New Roman" w:cs="Times New Roman"/>
                <w:sz w:val="24"/>
                <w:szCs w:val="24"/>
              </w:rPr>
              <w:t xml:space="preserve"> spełnia powyższego warunku</w:t>
            </w:r>
            <w:r w:rsidRPr="007B4779">
              <w:rPr>
                <w:rFonts w:ascii="Times New Roman" w:hAnsi="Times New Roman" w:cs="Times New Roman"/>
                <w:sz w:val="24"/>
                <w:szCs w:val="24"/>
              </w:rPr>
              <w:t xml:space="preserve"> </w:t>
            </w:r>
            <w:r w:rsidRPr="007B4779">
              <w:rPr>
                <w:rFonts w:ascii="Times New Roman" w:hAnsi="Times New Roman" w:cs="Times New Roman"/>
                <w:strike/>
                <w:sz w:val="24"/>
                <w:szCs w:val="24"/>
              </w:rPr>
              <w:t>zakłada</w:t>
            </w:r>
            <w:r w:rsidR="007B4779" w:rsidRPr="007B4779">
              <w:rPr>
                <w:rFonts w:ascii="Times New Roman" w:hAnsi="Times New Roman" w:cs="Times New Roman"/>
                <w:strike/>
                <w:sz w:val="24"/>
                <w:szCs w:val="24"/>
              </w:rPr>
              <w:t xml:space="preserve"> działań </w:t>
            </w:r>
            <w:r w:rsidRPr="007B4779">
              <w:rPr>
                <w:rFonts w:ascii="Times New Roman" w:hAnsi="Times New Roman" w:cs="Times New Roman"/>
                <w:strike/>
                <w:sz w:val="24"/>
                <w:szCs w:val="24"/>
              </w:rPr>
              <w:t xml:space="preserve"> wykorzystania min. 5% środków na, ograniczanie presji na środowisko</w:t>
            </w:r>
            <w:r w:rsidRPr="007B4779">
              <w:rPr>
                <w:rFonts w:ascii="Times New Roman" w:hAnsi="Times New Roman" w:cs="Times New Roman"/>
                <w:sz w:val="24"/>
                <w:szCs w:val="24"/>
              </w:rPr>
              <w:t xml:space="preserve"> </w:t>
            </w:r>
          </w:p>
        </w:tc>
        <w:tc>
          <w:tcPr>
            <w:tcW w:w="5811" w:type="dxa"/>
          </w:tcPr>
          <w:p w14:paraId="6553E361" w14:textId="65ECD4FD" w:rsidR="00EE1FFE" w:rsidRPr="007B4779" w:rsidRDefault="00EE1FFE" w:rsidP="00F16989">
            <w:pPr>
              <w:jc w:val="both"/>
              <w:rPr>
                <w:rFonts w:ascii="Times New Roman" w:hAnsi="Times New Roman" w:cs="Times New Roman"/>
                <w:sz w:val="24"/>
                <w:szCs w:val="24"/>
              </w:rPr>
            </w:pPr>
            <w:r w:rsidRPr="007B4779">
              <w:rPr>
                <w:rFonts w:ascii="Times New Roman" w:hAnsi="Times New Roman" w:cs="Times New Roman"/>
                <w:sz w:val="24"/>
                <w:szCs w:val="24"/>
              </w:rPr>
              <w:t xml:space="preserve">Punkty za kryterium przyznawane są, jeżeli wnioskodawca </w:t>
            </w:r>
            <w:r w:rsidRPr="007B4779">
              <w:rPr>
                <w:rFonts w:ascii="Times New Roman" w:hAnsi="Times New Roman" w:cs="Times New Roman"/>
                <w:strike/>
                <w:sz w:val="24"/>
                <w:szCs w:val="24"/>
              </w:rPr>
              <w:t>w dokumentacji aplikacyjnej</w:t>
            </w:r>
            <w:r w:rsidR="007B4779">
              <w:rPr>
                <w:rFonts w:ascii="Times New Roman" w:hAnsi="Times New Roman" w:cs="Times New Roman"/>
                <w:sz w:val="24"/>
                <w:szCs w:val="24"/>
              </w:rPr>
              <w:t xml:space="preserve"> uwzględni w zadaniu </w:t>
            </w:r>
            <w:r w:rsidR="007B4779">
              <w:t xml:space="preserve"> </w:t>
            </w:r>
            <w:r w:rsidR="007B4779" w:rsidRPr="007B4779">
              <w:rPr>
                <w:rFonts w:ascii="Times New Roman" w:hAnsi="Times New Roman" w:cs="Times New Roman"/>
                <w:sz w:val="24"/>
                <w:szCs w:val="24"/>
              </w:rPr>
              <w:t>działania mające wpływ na  ograniczanie presji na środowisko</w:t>
            </w:r>
            <w:r w:rsidR="007B4779">
              <w:rPr>
                <w:rFonts w:ascii="Times New Roman" w:hAnsi="Times New Roman" w:cs="Times New Roman"/>
                <w:sz w:val="24"/>
                <w:szCs w:val="24"/>
              </w:rPr>
              <w:t xml:space="preserve"> </w:t>
            </w:r>
            <w:r w:rsidRPr="007B4779">
              <w:rPr>
                <w:rFonts w:ascii="Times New Roman" w:hAnsi="Times New Roman" w:cs="Times New Roman"/>
                <w:sz w:val="24"/>
                <w:szCs w:val="24"/>
              </w:rPr>
              <w:t xml:space="preserve"> </w:t>
            </w:r>
            <w:r w:rsidRPr="007B4779">
              <w:rPr>
                <w:rFonts w:ascii="Times New Roman" w:hAnsi="Times New Roman" w:cs="Times New Roman"/>
                <w:strike/>
                <w:sz w:val="24"/>
                <w:szCs w:val="24"/>
              </w:rPr>
              <w:t>w ramach wnioskowanej kwoty dofinansowania wyszczególni w Zestawieniu Rzeczowo Finansowym min. 5% środków na działania mające wpływ na ograniczanie presji na środowisko. *Wartość procentowa badana jednokrotnie na etapie weryfikacji wniosku w LGD.</w:t>
            </w:r>
          </w:p>
        </w:tc>
        <w:tc>
          <w:tcPr>
            <w:tcW w:w="1892" w:type="dxa"/>
          </w:tcPr>
          <w:p w14:paraId="5E46F340" w14:textId="77777777" w:rsidR="00EE1FFE" w:rsidRPr="00B6198D" w:rsidRDefault="00EE1FFE" w:rsidP="0058430E">
            <w:pPr>
              <w:rPr>
                <w:rFonts w:ascii="Times New Roman" w:hAnsi="Times New Roman" w:cs="Times New Roman"/>
                <w:strike/>
              </w:rPr>
            </w:pPr>
            <w:r w:rsidRPr="00B6198D">
              <w:rPr>
                <w:rFonts w:ascii="Times New Roman" w:hAnsi="Times New Roman" w:cs="Times New Roman"/>
                <w:strike/>
              </w:rPr>
              <w:t>Treść wniosku o dofinansowanie grantu</w:t>
            </w:r>
          </w:p>
        </w:tc>
      </w:tr>
      <w:tr w:rsidR="00EE1FFE" w:rsidRPr="006B4FB8" w14:paraId="35A4F2F4" w14:textId="77777777" w:rsidTr="0058430E">
        <w:trPr>
          <w:trHeight w:val="144"/>
        </w:trPr>
        <w:tc>
          <w:tcPr>
            <w:tcW w:w="706" w:type="dxa"/>
          </w:tcPr>
          <w:p w14:paraId="7FCD85D6"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4.</w:t>
            </w:r>
          </w:p>
        </w:tc>
        <w:tc>
          <w:tcPr>
            <w:tcW w:w="2733" w:type="dxa"/>
          </w:tcPr>
          <w:p w14:paraId="0A946220"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Doradztwo indywidualne.</w:t>
            </w:r>
          </w:p>
        </w:tc>
        <w:tc>
          <w:tcPr>
            <w:tcW w:w="3828" w:type="dxa"/>
          </w:tcPr>
          <w:p w14:paraId="79851101" w14:textId="295D4D76"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Punktacja 0 lub 1 pkt,                                                                                1 pkt –  wnioskodawca korzystał z doradztwa indywidualnego</w:t>
            </w:r>
            <w:r w:rsidR="002A018C">
              <w:rPr>
                <w:rFonts w:ascii="Times New Roman" w:hAnsi="Times New Roman" w:cs="Times New Roman"/>
                <w:sz w:val="24"/>
                <w:szCs w:val="24"/>
              </w:rPr>
              <w:t xml:space="preserve"> lub uczestniczył w szkoleniu </w:t>
            </w:r>
            <w:r w:rsidRPr="00F16989">
              <w:rPr>
                <w:rFonts w:ascii="Times New Roman" w:hAnsi="Times New Roman" w:cs="Times New Roman"/>
                <w:sz w:val="24"/>
                <w:szCs w:val="24"/>
              </w:rPr>
              <w:t xml:space="preserve">                                                                                        0 pkt – wnioskodawca nie </w:t>
            </w:r>
            <w:r w:rsidR="007B4779">
              <w:rPr>
                <w:rFonts w:ascii="Times New Roman" w:hAnsi="Times New Roman" w:cs="Times New Roman"/>
                <w:sz w:val="24"/>
                <w:szCs w:val="24"/>
              </w:rPr>
              <w:t>spełnia powyższego warunku</w:t>
            </w:r>
          </w:p>
        </w:tc>
        <w:tc>
          <w:tcPr>
            <w:tcW w:w="5811" w:type="dxa"/>
          </w:tcPr>
          <w:p w14:paraId="00EA5A17" w14:textId="64D534AC"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 xml:space="preserve">Wnioskodawca korzystał z doradztwa indywidualnego świadczonego przez pracowników LGD, które było związane z planowanym do realizacji zadaniem. </w:t>
            </w:r>
            <w:r w:rsidR="002A018C">
              <w:rPr>
                <w:rFonts w:ascii="Times New Roman" w:hAnsi="Times New Roman" w:cs="Times New Roman"/>
                <w:sz w:val="24"/>
                <w:szCs w:val="24"/>
              </w:rPr>
              <w:t>Lub uczestniczył w szkoleniu .</w:t>
            </w:r>
            <w:r w:rsidRPr="007B4779">
              <w:rPr>
                <w:rFonts w:ascii="Times New Roman" w:hAnsi="Times New Roman" w:cs="Times New Roman"/>
                <w:strike/>
                <w:sz w:val="24"/>
                <w:szCs w:val="24"/>
              </w:rPr>
              <w:t>Punkt jest przyznawany, jeżeli wnioskodawca korzystał z doradztwa indywidualnego przed złożeniem wniosku o przyznanie</w:t>
            </w:r>
            <w:r w:rsidRPr="00F16989">
              <w:rPr>
                <w:rFonts w:ascii="Times New Roman" w:hAnsi="Times New Roman" w:cs="Times New Roman"/>
                <w:sz w:val="24"/>
                <w:szCs w:val="24"/>
              </w:rPr>
              <w:t xml:space="preserve"> </w:t>
            </w:r>
            <w:r w:rsidRPr="007B4779">
              <w:rPr>
                <w:rFonts w:ascii="Times New Roman" w:hAnsi="Times New Roman" w:cs="Times New Roman"/>
                <w:strike/>
                <w:sz w:val="24"/>
                <w:szCs w:val="24"/>
              </w:rPr>
              <w:t>pomocy oraz otrzymał kartę doradztwa indywidualnego.</w:t>
            </w:r>
            <w:r w:rsidR="004C1D74" w:rsidRPr="007B4779">
              <w:rPr>
                <w:rFonts w:ascii="Times New Roman" w:hAnsi="Times New Roman" w:cs="Times New Roman"/>
                <w:strike/>
                <w:sz w:val="24"/>
                <w:szCs w:val="24"/>
              </w:rPr>
              <w:t xml:space="preserve"> </w:t>
            </w:r>
            <w:r w:rsidRPr="007B4779">
              <w:rPr>
                <w:rFonts w:ascii="Times New Roman" w:hAnsi="Times New Roman" w:cs="Times New Roman"/>
                <w:strike/>
                <w:sz w:val="24"/>
                <w:szCs w:val="24"/>
              </w:rPr>
              <w:lastRenderedPageBreak/>
              <w:t>Punkt nie przysługuje ze doradztwo udzielone w dniu składania wniosku.</w:t>
            </w:r>
          </w:p>
        </w:tc>
        <w:tc>
          <w:tcPr>
            <w:tcW w:w="1892" w:type="dxa"/>
          </w:tcPr>
          <w:p w14:paraId="398EC83F"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lastRenderedPageBreak/>
              <w:t>Dane własne LGD</w:t>
            </w:r>
          </w:p>
        </w:tc>
      </w:tr>
      <w:tr w:rsidR="00EE1FFE" w:rsidRPr="006B4FB8" w14:paraId="7726F980" w14:textId="77777777" w:rsidTr="0058430E">
        <w:trPr>
          <w:trHeight w:val="144"/>
        </w:trPr>
        <w:tc>
          <w:tcPr>
            <w:tcW w:w="706" w:type="dxa"/>
          </w:tcPr>
          <w:p w14:paraId="14094652"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5.</w:t>
            </w:r>
          </w:p>
        </w:tc>
        <w:tc>
          <w:tcPr>
            <w:tcW w:w="2733" w:type="dxa"/>
          </w:tcPr>
          <w:p w14:paraId="42DB7CCC" w14:textId="77777777" w:rsidR="00EE1FFE" w:rsidRPr="007B4779" w:rsidRDefault="00EE1FFE" w:rsidP="0058430E">
            <w:pPr>
              <w:rPr>
                <w:rFonts w:ascii="Times New Roman" w:hAnsi="Times New Roman" w:cs="Times New Roman"/>
                <w:strike/>
                <w:sz w:val="24"/>
                <w:szCs w:val="24"/>
              </w:rPr>
            </w:pPr>
            <w:r w:rsidRPr="007B4779">
              <w:rPr>
                <w:rFonts w:ascii="Times New Roman" w:hAnsi="Times New Roman" w:cs="Times New Roman"/>
                <w:strike/>
                <w:sz w:val="24"/>
                <w:szCs w:val="24"/>
              </w:rPr>
              <w:t>Członkostwo wnioskodawcy w LGD Ponidzie.</w:t>
            </w:r>
          </w:p>
        </w:tc>
        <w:tc>
          <w:tcPr>
            <w:tcW w:w="3828" w:type="dxa"/>
          </w:tcPr>
          <w:p w14:paraId="3ECEEBE6" w14:textId="5BDA169B" w:rsidR="00B6198D" w:rsidRPr="007B4779" w:rsidRDefault="00EE1FFE" w:rsidP="0058430E">
            <w:pPr>
              <w:rPr>
                <w:rFonts w:ascii="Times New Roman" w:hAnsi="Times New Roman" w:cs="Times New Roman"/>
                <w:strike/>
                <w:sz w:val="24"/>
                <w:szCs w:val="24"/>
              </w:rPr>
            </w:pPr>
            <w:r w:rsidRPr="007B4779">
              <w:rPr>
                <w:rFonts w:ascii="Times New Roman" w:hAnsi="Times New Roman" w:cs="Times New Roman"/>
                <w:strike/>
                <w:sz w:val="24"/>
                <w:szCs w:val="24"/>
              </w:rPr>
              <w:t xml:space="preserve">Punktacja 0 lub 1 lub 2 pkt,                                                        2 pkt – członkostwo powyżej 3 lat,                                                        1 pkt – członkostwo co najmniej 1 rok,                                               </w:t>
            </w:r>
          </w:p>
          <w:p w14:paraId="794F831C" w14:textId="3815FE70" w:rsidR="00EE1FFE" w:rsidRPr="007B4779" w:rsidRDefault="00EE1FFE" w:rsidP="0058430E">
            <w:pPr>
              <w:rPr>
                <w:rFonts w:ascii="Times New Roman" w:hAnsi="Times New Roman" w:cs="Times New Roman"/>
                <w:strike/>
                <w:sz w:val="24"/>
                <w:szCs w:val="24"/>
              </w:rPr>
            </w:pPr>
            <w:r w:rsidRPr="007B4779">
              <w:rPr>
                <w:rFonts w:ascii="Times New Roman" w:hAnsi="Times New Roman" w:cs="Times New Roman"/>
                <w:strike/>
                <w:sz w:val="24"/>
                <w:szCs w:val="24"/>
              </w:rPr>
              <w:t>0 pkt – pozostali beneficjenci.</w:t>
            </w:r>
          </w:p>
        </w:tc>
        <w:tc>
          <w:tcPr>
            <w:tcW w:w="5811" w:type="dxa"/>
          </w:tcPr>
          <w:p w14:paraId="7A65C3AD" w14:textId="24971D2A" w:rsidR="00EE1FFE" w:rsidRPr="007B4779" w:rsidRDefault="00EE1FFE" w:rsidP="00F16989">
            <w:pPr>
              <w:jc w:val="both"/>
              <w:rPr>
                <w:rFonts w:ascii="Times New Roman" w:hAnsi="Times New Roman" w:cs="Times New Roman"/>
                <w:strike/>
                <w:sz w:val="24"/>
                <w:szCs w:val="24"/>
              </w:rPr>
            </w:pPr>
            <w:r w:rsidRPr="007B4779">
              <w:rPr>
                <w:rFonts w:ascii="Times New Roman" w:hAnsi="Times New Roman" w:cs="Times New Roman"/>
                <w:strike/>
                <w:sz w:val="24"/>
                <w:szCs w:val="24"/>
              </w:rPr>
              <w:t>Ocenie podlega status wnioskodawcy jako członka LGD. Kryterium premiować będzie podmioty/osoby, które zaangażowały się w budowanie lokalnego partnerstwa – LGD. Punkt przyznawany jest wnioskodawcy, który w chwili składania wniosku jest członkiem LGD nieprzerwanie, co najmniej przez ostatnie 12 miesięcy. Punkt nie jest przyznawany, jeżeli wnioskodawca był kiedykolwiek wykreślony z listy członków LGD przez Zarząd LGD na podstawie § 12</w:t>
            </w:r>
            <w:r w:rsidR="004C1D74" w:rsidRPr="007B4779">
              <w:rPr>
                <w:rFonts w:ascii="Times New Roman" w:hAnsi="Times New Roman" w:cs="Times New Roman"/>
                <w:strike/>
                <w:sz w:val="24"/>
                <w:szCs w:val="24"/>
              </w:rPr>
              <w:t xml:space="preserve"> </w:t>
            </w:r>
            <w:r w:rsidRPr="007B4779">
              <w:rPr>
                <w:rFonts w:ascii="Times New Roman" w:hAnsi="Times New Roman" w:cs="Times New Roman"/>
                <w:strike/>
                <w:sz w:val="24"/>
                <w:szCs w:val="24"/>
              </w:rPr>
              <w:t>ust.1 Statutu LGD Ponidzie.</w:t>
            </w:r>
          </w:p>
        </w:tc>
        <w:tc>
          <w:tcPr>
            <w:tcW w:w="1892" w:type="dxa"/>
          </w:tcPr>
          <w:p w14:paraId="2D10C374" w14:textId="77777777" w:rsidR="00EE1FFE" w:rsidRPr="007B4779" w:rsidRDefault="00EE1FFE" w:rsidP="0058430E">
            <w:pPr>
              <w:rPr>
                <w:rFonts w:ascii="Times New Roman" w:hAnsi="Times New Roman" w:cs="Times New Roman"/>
                <w:strike/>
              </w:rPr>
            </w:pPr>
            <w:r w:rsidRPr="007B4779">
              <w:rPr>
                <w:rFonts w:ascii="Times New Roman" w:hAnsi="Times New Roman" w:cs="Times New Roman"/>
                <w:strike/>
              </w:rPr>
              <w:t>Dane własne LGD</w:t>
            </w:r>
          </w:p>
        </w:tc>
      </w:tr>
      <w:tr w:rsidR="00EE1FFE" w:rsidRPr="006B4FB8" w14:paraId="04294CFC" w14:textId="77777777" w:rsidTr="0058430E">
        <w:trPr>
          <w:trHeight w:val="144"/>
        </w:trPr>
        <w:tc>
          <w:tcPr>
            <w:tcW w:w="706" w:type="dxa"/>
          </w:tcPr>
          <w:p w14:paraId="2D3EA4D4"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6.</w:t>
            </w:r>
          </w:p>
        </w:tc>
        <w:tc>
          <w:tcPr>
            <w:tcW w:w="2733" w:type="dxa"/>
          </w:tcPr>
          <w:p w14:paraId="57462045" w14:textId="77777777" w:rsidR="00EE1FFE" w:rsidRPr="007B4779" w:rsidRDefault="00EE1FFE" w:rsidP="0058430E">
            <w:pPr>
              <w:rPr>
                <w:rFonts w:ascii="Times New Roman" w:hAnsi="Times New Roman" w:cs="Times New Roman"/>
                <w:strike/>
                <w:sz w:val="24"/>
                <w:szCs w:val="24"/>
              </w:rPr>
            </w:pPr>
            <w:r w:rsidRPr="007B4779">
              <w:rPr>
                <w:rFonts w:ascii="Times New Roman" w:hAnsi="Times New Roman" w:cs="Times New Roman"/>
                <w:strike/>
                <w:sz w:val="24"/>
                <w:szCs w:val="24"/>
              </w:rPr>
              <w:t>Arkusz pomysłu.</w:t>
            </w:r>
          </w:p>
        </w:tc>
        <w:tc>
          <w:tcPr>
            <w:tcW w:w="3828" w:type="dxa"/>
          </w:tcPr>
          <w:p w14:paraId="3850ED4E" w14:textId="0FE89051" w:rsidR="00EE1FFE" w:rsidRPr="007B4779" w:rsidRDefault="00EE1FFE" w:rsidP="0058430E">
            <w:pPr>
              <w:rPr>
                <w:rFonts w:ascii="Times New Roman" w:hAnsi="Times New Roman" w:cs="Times New Roman"/>
                <w:strike/>
                <w:sz w:val="24"/>
                <w:szCs w:val="24"/>
              </w:rPr>
            </w:pPr>
            <w:r w:rsidRPr="007B4779">
              <w:rPr>
                <w:rFonts w:ascii="Times New Roman" w:hAnsi="Times New Roman" w:cs="Times New Roman"/>
                <w:strike/>
                <w:sz w:val="24"/>
                <w:szCs w:val="24"/>
              </w:rPr>
              <w:t xml:space="preserve">Punkty 0 lub 1 </w:t>
            </w:r>
            <w:r w:rsidR="00A43901" w:rsidRPr="007B4779">
              <w:rPr>
                <w:rFonts w:ascii="Times New Roman" w:hAnsi="Times New Roman" w:cs="Times New Roman"/>
                <w:strike/>
                <w:sz w:val="24"/>
                <w:szCs w:val="24"/>
              </w:rPr>
              <w:t xml:space="preserve">pkt,  </w:t>
            </w:r>
            <w:r w:rsidRPr="007B4779">
              <w:rPr>
                <w:rFonts w:ascii="Times New Roman" w:hAnsi="Times New Roman" w:cs="Times New Roman"/>
                <w:strike/>
                <w:sz w:val="24"/>
                <w:szCs w:val="24"/>
              </w:rPr>
              <w:t xml:space="preserve">                                                                 1 pkt - wnioskodawca złożył arkusz pomysłu i przedstawił kopię złożonego w LGD </w:t>
            </w:r>
            <w:r w:rsidR="00A43901" w:rsidRPr="007B4779">
              <w:rPr>
                <w:rFonts w:ascii="Times New Roman" w:hAnsi="Times New Roman" w:cs="Times New Roman"/>
                <w:strike/>
                <w:sz w:val="24"/>
                <w:szCs w:val="24"/>
              </w:rPr>
              <w:t xml:space="preserve">arkusza,  </w:t>
            </w:r>
            <w:r w:rsidRPr="007B4779">
              <w:rPr>
                <w:rFonts w:ascii="Times New Roman" w:hAnsi="Times New Roman" w:cs="Times New Roman"/>
                <w:strike/>
                <w:sz w:val="24"/>
                <w:szCs w:val="24"/>
              </w:rPr>
              <w:t xml:space="preserve">                                                       0 pkt </w:t>
            </w:r>
            <w:r w:rsidR="00A43901" w:rsidRPr="007B4779">
              <w:rPr>
                <w:rFonts w:ascii="Times New Roman" w:hAnsi="Times New Roman" w:cs="Times New Roman"/>
                <w:strike/>
                <w:sz w:val="24"/>
                <w:szCs w:val="24"/>
              </w:rPr>
              <w:t>– wnioskodawca</w:t>
            </w:r>
            <w:r w:rsidRPr="007B4779">
              <w:rPr>
                <w:rFonts w:ascii="Times New Roman" w:hAnsi="Times New Roman" w:cs="Times New Roman"/>
                <w:strike/>
                <w:sz w:val="24"/>
                <w:szCs w:val="24"/>
              </w:rPr>
              <w:t xml:space="preserve"> nie spełnia powyższego punktu</w:t>
            </w:r>
          </w:p>
        </w:tc>
        <w:tc>
          <w:tcPr>
            <w:tcW w:w="5811" w:type="dxa"/>
          </w:tcPr>
          <w:p w14:paraId="13AC94F1" w14:textId="5446AA33" w:rsidR="00EE1FFE" w:rsidRPr="007B4779" w:rsidRDefault="00EE1FFE" w:rsidP="00F16989">
            <w:pPr>
              <w:jc w:val="both"/>
              <w:rPr>
                <w:rFonts w:ascii="Times New Roman" w:hAnsi="Times New Roman" w:cs="Times New Roman"/>
                <w:strike/>
                <w:sz w:val="24"/>
                <w:szCs w:val="24"/>
              </w:rPr>
            </w:pPr>
            <w:r w:rsidRPr="007B4779">
              <w:rPr>
                <w:rFonts w:ascii="Times New Roman" w:hAnsi="Times New Roman" w:cs="Times New Roman"/>
                <w:strike/>
                <w:sz w:val="24"/>
                <w:szCs w:val="24"/>
              </w:rPr>
              <w:t>Punkty przyznawane są, jeżeli wnioskodawca, w trakcie tworzenia LSR na lata 2023-2027 (w latach 2022-2023) złożył Arkusz pomysłu do LGD PONIDZIE, w którym zawarł pomysł</w:t>
            </w:r>
            <w:r w:rsidR="004C1D74" w:rsidRPr="007B4779">
              <w:rPr>
                <w:rFonts w:ascii="Times New Roman" w:hAnsi="Times New Roman" w:cs="Times New Roman"/>
                <w:strike/>
                <w:sz w:val="24"/>
                <w:szCs w:val="24"/>
              </w:rPr>
              <w:t>,</w:t>
            </w:r>
            <w:r w:rsidRPr="007B4779">
              <w:rPr>
                <w:rFonts w:ascii="Times New Roman" w:hAnsi="Times New Roman" w:cs="Times New Roman"/>
                <w:strike/>
                <w:sz w:val="24"/>
                <w:szCs w:val="24"/>
              </w:rPr>
              <w:t xml:space="preserve"> a kopie załączył do wniosku aplikacyjnego.</w:t>
            </w:r>
          </w:p>
        </w:tc>
        <w:tc>
          <w:tcPr>
            <w:tcW w:w="1892" w:type="dxa"/>
          </w:tcPr>
          <w:p w14:paraId="5EDA9F97" w14:textId="77777777" w:rsidR="00EE1FFE" w:rsidRPr="007B4779" w:rsidRDefault="00EE1FFE" w:rsidP="0058430E">
            <w:pPr>
              <w:rPr>
                <w:rFonts w:ascii="Times New Roman" w:hAnsi="Times New Roman" w:cs="Times New Roman"/>
                <w:strike/>
              </w:rPr>
            </w:pPr>
            <w:r w:rsidRPr="007B4779">
              <w:rPr>
                <w:rFonts w:ascii="Times New Roman" w:hAnsi="Times New Roman" w:cs="Times New Roman"/>
                <w:strike/>
              </w:rPr>
              <w:t>Dane własne LGD</w:t>
            </w:r>
          </w:p>
        </w:tc>
      </w:tr>
      <w:tr w:rsidR="00EE1FFE" w:rsidRPr="006B4FB8" w14:paraId="05206137" w14:textId="77777777" w:rsidTr="0058430E">
        <w:trPr>
          <w:trHeight w:val="144"/>
        </w:trPr>
        <w:tc>
          <w:tcPr>
            <w:tcW w:w="706" w:type="dxa"/>
          </w:tcPr>
          <w:p w14:paraId="3F7B0CF4"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7.</w:t>
            </w:r>
          </w:p>
        </w:tc>
        <w:tc>
          <w:tcPr>
            <w:tcW w:w="2733" w:type="dxa"/>
          </w:tcPr>
          <w:p w14:paraId="6EACC953"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Współpraca/partnerstwo.</w:t>
            </w:r>
          </w:p>
        </w:tc>
        <w:tc>
          <w:tcPr>
            <w:tcW w:w="3828" w:type="dxa"/>
          </w:tcPr>
          <w:p w14:paraId="75B46970"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Punktacja 0 lub 2 pkt,</w:t>
            </w:r>
          </w:p>
          <w:p w14:paraId="253DEA4C" w14:textId="3D149FB5"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2 pkt </w:t>
            </w:r>
            <w:r w:rsidR="00A43901" w:rsidRPr="00F16989">
              <w:rPr>
                <w:rFonts w:ascii="Times New Roman" w:hAnsi="Times New Roman" w:cs="Times New Roman"/>
                <w:sz w:val="24"/>
                <w:szCs w:val="24"/>
              </w:rPr>
              <w:t>– wnioskodawca</w:t>
            </w:r>
            <w:r w:rsidRPr="00F16989">
              <w:rPr>
                <w:rFonts w:ascii="Times New Roman" w:hAnsi="Times New Roman" w:cs="Times New Roman"/>
                <w:sz w:val="24"/>
                <w:szCs w:val="24"/>
              </w:rPr>
              <w:t xml:space="preserve"> zakłada współpracę z innymi podmiotami z obszaru </w:t>
            </w:r>
            <w:r w:rsidR="00A43901" w:rsidRPr="00F16989">
              <w:rPr>
                <w:rFonts w:ascii="Times New Roman" w:hAnsi="Times New Roman" w:cs="Times New Roman"/>
                <w:sz w:val="24"/>
                <w:szCs w:val="24"/>
              </w:rPr>
              <w:t xml:space="preserve">LSR,  </w:t>
            </w:r>
            <w:r w:rsidRPr="00F16989">
              <w:rPr>
                <w:rFonts w:ascii="Times New Roman" w:hAnsi="Times New Roman" w:cs="Times New Roman"/>
                <w:sz w:val="24"/>
                <w:szCs w:val="24"/>
              </w:rPr>
              <w:t xml:space="preserve">                                                                                0 pkt </w:t>
            </w:r>
            <w:r w:rsidR="00A43901" w:rsidRPr="00F16989">
              <w:rPr>
                <w:rFonts w:ascii="Times New Roman" w:hAnsi="Times New Roman" w:cs="Times New Roman"/>
                <w:sz w:val="24"/>
                <w:szCs w:val="24"/>
              </w:rPr>
              <w:t>– wnioskodawca</w:t>
            </w:r>
            <w:r w:rsidRPr="00F16989">
              <w:rPr>
                <w:rFonts w:ascii="Times New Roman" w:hAnsi="Times New Roman" w:cs="Times New Roman"/>
                <w:sz w:val="24"/>
                <w:szCs w:val="24"/>
              </w:rPr>
              <w:t xml:space="preserve"> nie zakłada żadnej współpracy z podmiotami z obszaru LSR.</w:t>
            </w:r>
          </w:p>
        </w:tc>
        <w:tc>
          <w:tcPr>
            <w:tcW w:w="5811" w:type="dxa"/>
          </w:tcPr>
          <w:p w14:paraId="53521BC8" w14:textId="77777777"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Wnioskodawca zakłada współpracę/partnerstwo z innymi podmiotami z obszaru LSR w zakresie planowanego zadania. Punkt jest przyznawany, jeżeli powyższe ma odzwierciedlenie w dokumentacji aplikacyjnej i dołączonych do niej dokumentach tj. umowie/umowach partnerskich.</w:t>
            </w:r>
          </w:p>
        </w:tc>
        <w:tc>
          <w:tcPr>
            <w:tcW w:w="1892" w:type="dxa"/>
          </w:tcPr>
          <w:p w14:paraId="1000AE03"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Treść wniosku o dofinansowanie grantu, załączniki</w:t>
            </w:r>
          </w:p>
        </w:tc>
      </w:tr>
      <w:tr w:rsidR="00EE1FFE" w:rsidRPr="006B4FB8" w14:paraId="1967FB15" w14:textId="77777777" w:rsidTr="0058430E">
        <w:trPr>
          <w:trHeight w:val="144"/>
        </w:trPr>
        <w:tc>
          <w:tcPr>
            <w:tcW w:w="706" w:type="dxa"/>
          </w:tcPr>
          <w:p w14:paraId="463E3054"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8.</w:t>
            </w:r>
          </w:p>
        </w:tc>
        <w:tc>
          <w:tcPr>
            <w:tcW w:w="2733" w:type="dxa"/>
          </w:tcPr>
          <w:p w14:paraId="5AD0ECF1"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Koncepcje inteligentnej wsi.</w:t>
            </w:r>
          </w:p>
        </w:tc>
        <w:tc>
          <w:tcPr>
            <w:tcW w:w="3828" w:type="dxa"/>
          </w:tcPr>
          <w:p w14:paraId="1C1EBF02"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Punktacja 0 lub 2 pkt,</w:t>
            </w:r>
          </w:p>
          <w:p w14:paraId="629260F4" w14:textId="38F63096"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2 pkt – wnioskodawca </w:t>
            </w:r>
            <w:r w:rsidR="00A43901" w:rsidRPr="00F16989">
              <w:rPr>
                <w:rFonts w:ascii="Times New Roman" w:hAnsi="Times New Roman" w:cs="Times New Roman"/>
                <w:sz w:val="24"/>
                <w:szCs w:val="24"/>
              </w:rPr>
              <w:t>zakłada realizację</w:t>
            </w:r>
            <w:r w:rsidRPr="00F16989">
              <w:rPr>
                <w:rFonts w:ascii="Times New Roman" w:hAnsi="Times New Roman" w:cs="Times New Roman"/>
                <w:sz w:val="24"/>
                <w:szCs w:val="24"/>
              </w:rPr>
              <w:t xml:space="preserve"> zadania objętego koncepcją inteligentnej wsi </w:t>
            </w:r>
          </w:p>
          <w:p w14:paraId="249E5772" w14:textId="00D7DA68"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0 pkt – wnioskodawca zakłada realizację zadania </w:t>
            </w:r>
            <w:r w:rsidR="00A43901" w:rsidRPr="00F16989">
              <w:rPr>
                <w:rFonts w:ascii="Times New Roman" w:hAnsi="Times New Roman" w:cs="Times New Roman"/>
                <w:sz w:val="24"/>
                <w:szCs w:val="24"/>
              </w:rPr>
              <w:t>nieobjętego koncepcją</w:t>
            </w:r>
            <w:r w:rsidRPr="00F16989">
              <w:rPr>
                <w:rFonts w:ascii="Times New Roman" w:hAnsi="Times New Roman" w:cs="Times New Roman"/>
                <w:sz w:val="24"/>
                <w:szCs w:val="24"/>
              </w:rPr>
              <w:t xml:space="preserve"> inteligentnej wsi.</w:t>
            </w:r>
          </w:p>
        </w:tc>
        <w:tc>
          <w:tcPr>
            <w:tcW w:w="5811" w:type="dxa"/>
          </w:tcPr>
          <w:p w14:paraId="698D6BFB" w14:textId="77777777"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Zadanie jest objęte koncepcją inteligentnej wsi oraz będzie zrealizowane w całości na obszarze objętym tą koncepcją.  Przy czym punkt jest przyznawany tylko zadaniom i obszarom objętym Koncepcjami Inteligentnych Wsi, na które LGD PONIDZIE udzieliła wsparcia.</w:t>
            </w:r>
          </w:p>
        </w:tc>
        <w:tc>
          <w:tcPr>
            <w:tcW w:w="1892" w:type="dxa"/>
          </w:tcPr>
          <w:p w14:paraId="71746588"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Treść wniosku o dofinansowanie grantu, dane własne LGD</w:t>
            </w:r>
          </w:p>
        </w:tc>
      </w:tr>
      <w:tr w:rsidR="00EE1FFE" w:rsidRPr="006B4FB8" w14:paraId="7D8BE8F0" w14:textId="77777777" w:rsidTr="0058430E">
        <w:trPr>
          <w:trHeight w:val="144"/>
        </w:trPr>
        <w:tc>
          <w:tcPr>
            <w:tcW w:w="706" w:type="dxa"/>
          </w:tcPr>
          <w:p w14:paraId="45182507" w14:textId="77777777" w:rsidR="00EE1FFE" w:rsidRPr="00F16989" w:rsidRDefault="00EE1FFE" w:rsidP="0058430E">
            <w:pPr>
              <w:rPr>
                <w:rFonts w:ascii="Times New Roman" w:hAnsi="Times New Roman" w:cs="Times New Roman"/>
                <w:strike/>
              </w:rPr>
            </w:pPr>
            <w:r w:rsidRPr="00F16989">
              <w:rPr>
                <w:rFonts w:ascii="Times New Roman" w:hAnsi="Times New Roman" w:cs="Times New Roman"/>
                <w:strike/>
              </w:rPr>
              <w:t>9.</w:t>
            </w:r>
          </w:p>
        </w:tc>
        <w:tc>
          <w:tcPr>
            <w:tcW w:w="2733" w:type="dxa"/>
          </w:tcPr>
          <w:p w14:paraId="4A51538F" w14:textId="77777777" w:rsidR="00EE1FFE" w:rsidRPr="00F16989" w:rsidRDefault="00EE1FFE" w:rsidP="0058430E">
            <w:pPr>
              <w:rPr>
                <w:rFonts w:ascii="Times New Roman" w:hAnsi="Times New Roman" w:cs="Times New Roman"/>
                <w:strike/>
                <w:sz w:val="24"/>
                <w:szCs w:val="24"/>
              </w:rPr>
            </w:pPr>
            <w:r w:rsidRPr="00F16989">
              <w:rPr>
                <w:rFonts w:ascii="Times New Roman" w:hAnsi="Times New Roman" w:cs="Times New Roman"/>
                <w:strike/>
                <w:sz w:val="24"/>
                <w:szCs w:val="24"/>
              </w:rPr>
              <w:t>Zadanie wpisuje się w inicjatywę Nowy Europejski Bauhaus.</w:t>
            </w:r>
          </w:p>
        </w:tc>
        <w:tc>
          <w:tcPr>
            <w:tcW w:w="3828" w:type="dxa"/>
          </w:tcPr>
          <w:p w14:paraId="2CFF82DF" w14:textId="77777777" w:rsidR="00EE1FFE" w:rsidRPr="00F16989" w:rsidRDefault="00EE1FFE" w:rsidP="0058430E">
            <w:pPr>
              <w:rPr>
                <w:rFonts w:ascii="Times New Roman" w:hAnsi="Times New Roman" w:cs="Times New Roman"/>
                <w:strike/>
                <w:sz w:val="24"/>
                <w:szCs w:val="24"/>
              </w:rPr>
            </w:pPr>
            <w:r w:rsidRPr="00F16989">
              <w:rPr>
                <w:rFonts w:ascii="Times New Roman" w:hAnsi="Times New Roman" w:cs="Times New Roman"/>
                <w:strike/>
                <w:sz w:val="24"/>
                <w:szCs w:val="24"/>
              </w:rPr>
              <w:t>Punktacja 0 lub 1 pkt,</w:t>
            </w:r>
          </w:p>
          <w:p w14:paraId="614C6A65" w14:textId="2FB826C2" w:rsidR="00EE1FFE" w:rsidRPr="00F16989" w:rsidRDefault="00EE1FFE" w:rsidP="0058430E">
            <w:pPr>
              <w:rPr>
                <w:rFonts w:ascii="Times New Roman" w:hAnsi="Times New Roman" w:cs="Times New Roman"/>
                <w:strike/>
                <w:sz w:val="24"/>
                <w:szCs w:val="24"/>
              </w:rPr>
            </w:pPr>
            <w:r w:rsidRPr="00F16989">
              <w:rPr>
                <w:rFonts w:ascii="Times New Roman" w:hAnsi="Times New Roman" w:cs="Times New Roman"/>
                <w:strike/>
                <w:sz w:val="24"/>
                <w:szCs w:val="24"/>
              </w:rPr>
              <w:t xml:space="preserve">1 pkt </w:t>
            </w:r>
            <w:r w:rsidR="00A43901" w:rsidRPr="00F16989">
              <w:rPr>
                <w:rFonts w:ascii="Times New Roman" w:hAnsi="Times New Roman" w:cs="Times New Roman"/>
                <w:strike/>
                <w:sz w:val="24"/>
                <w:szCs w:val="24"/>
              </w:rPr>
              <w:t>– wnioskodawca</w:t>
            </w:r>
            <w:r w:rsidRPr="00F16989">
              <w:rPr>
                <w:rFonts w:ascii="Times New Roman" w:hAnsi="Times New Roman" w:cs="Times New Roman"/>
                <w:strike/>
                <w:sz w:val="24"/>
                <w:szCs w:val="24"/>
              </w:rPr>
              <w:t xml:space="preserve"> </w:t>
            </w:r>
            <w:r w:rsidR="00A43901" w:rsidRPr="00F16989">
              <w:rPr>
                <w:rFonts w:ascii="Times New Roman" w:hAnsi="Times New Roman" w:cs="Times New Roman"/>
                <w:strike/>
                <w:sz w:val="24"/>
                <w:szCs w:val="24"/>
              </w:rPr>
              <w:t>zakłada realizację</w:t>
            </w:r>
            <w:r w:rsidRPr="00F16989">
              <w:rPr>
                <w:rFonts w:ascii="Times New Roman" w:hAnsi="Times New Roman" w:cs="Times New Roman"/>
                <w:strike/>
                <w:sz w:val="24"/>
                <w:szCs w:val="24"/>
              </w:rPr>
              <w:t xml:space="preserve"> operacji wpisującej się w </w:t>
            </w:r>
            <w:r w:rsidRPr="00F16989">
              <w:rPr>
                <w:rFonts w:ascii="Times New Roman" w:hAnsi="Times New Roman" w:cs="Times New Roman"/>
                <w:strike/>
                <w:sz w:val="24"/>
                <w:szCs w:val="24"/>
              </w:rPr>
              <w:lastRenderedPageBreak/>
              <w:t>inicjatywę Nowy Europejski Bauhaus,</w:t>
            </w:r>
          </w:p>
          <w:p w14:paraId="4B9A862C" w14:textId="77777777" w:rsidR="00EE1FFE" w:rsidRPr="00F16989" w:rsidRDefault="00EE1FFE" w:rsidP="0058430E">
            <w:pPr>
              <w:rPr>
                <w:rFonts w:ascii="Times New Roman" w:hAnsi="Times New Roman" w:cs="Times New Roman"/>
                <w:strike/>
                <w:sz w:val="24"/>
                <w:szCs w:val="24"/>
              </w:rPr>
            </w:pPr>
            <w:r w:rsidRPr="00F16989">
              <w:rPr>
                <w:rFonts w:ascii="Times New Roman" w:hAnsi="Times New Roman" w:cs="Times New Roman"/>
                <w:strike/>
                <w:sz w:val="24"/>
                <w:szCs w:val="24"/>
              </w:rPr>
              <w:t>0 pkt – wnioskodawca nie zakłada realizacji operacji wpisującej się w inicjatywę Nowy Europejski Bauhaus.</w:t>
            </w:r>
          </w:p>
        </w:tc>
        <w:tc>
          <w:tcPr>
            <w:tcW w:w="5811" w:type="dxa"/>
          </w:tcPr>
          <w:p w14:paraId="021A2BE4" w14:textId="77777777" w:rsidR="00EE1FFE" w:rsidRPr="00F16989" w:rsidRDefault="00EE1FFE" w:rsidP="00F16989">
            <w:pPr>
              <w:jc w:val="both"/>
              <w:rPr>
                <w:rFonts w:ascii="Times New Roman" w:hAnsi="Times New Roman" w:cs="Times New Roman"/>
                <w:strike/>
                <w:sz w:val="24"/>
                <w:szCs w:val="24"/>
              </w:rPr>
            </w:pPr>
            <w:r w:rsidRPr="00F16989">
              <w:rPr>
                <w:rFonts w:ascii="Times New Roman" w:hAnsi="Times New Roman" w:cs="Times New Roman"/>
                <w:strike/>
                <w:sz w:val="24"/>
                <w:szCs w:val="24"/>
              </w:rPr>
              <w:lastRenderedPageBreak/>
              <w:t xml:space="preserve">Zakłada się, że zadanie będzie promować inicjatywę Nowy Europejski Bauhaus. Ta kreatywna i interdyscyplinarna inicjatywa łączy Europejski Zielony Ład z naszymi </w:t>
            </w:r>
            <w:r w:rsidRPr="00F16989">
              <w:rPr>
                <w:rFonts w:ascii="Times New Roman" w:hAnsi="Times New Roman" w:cs="Times New Roman"/>
                <w:strike/>
                <w:sz w:val="24"/>
                <w:szCs w:val="24"/>
              </w:rPr>
              <w:lastRenderedPageBreak/>
              <w:t>przestrzeniami życia i doświadczeniami. Powstające w jej duchu projekty to miejsca, praktyki i doświadczenia, które są: wzbogacające, czyli inspirowane sztuką i kulturą, odpowiadające na potrzeby wykraczające poza funkcjonalność, zrównoważone, czyli powstające w harmonii z naturą, środowiskiem i naszą planetą oraz włączające, czyli zachęcające do dialogu między kulturami, dyscyplinami, płciami i wiekiem. Punkt jest przyznawany, jeżeli powyższe ma odzwierciedlenie w dokumentacji aplikacyjnej i dołączonych do niej dokumentach.</w:t>
            </w:r>
          </w:p>
        </w:tc>
        <w:tc>
          <w:tcPr>
            <w:tcW w:w="1892" w:type="dxa"/>
          </w:tcPr>
          <w:p w14:paraId="41127E81" w14:textId="77777777" w:rsidR="00EE1FFE" w:rsidRPr="00F16989" w:rsidRDefault="00EE1FFE" w:rsidP="0058430E">
            <w:pPr>
              <w:rPr>
                <w:rFonts w:ascii="Times New Roman" w:hAnsi="Times New Roman" w:cs="Times New Roman"/>
                <w:strike/>
              </w:rPr>
            </w:pPr>
            <w:r w:rsidRPr="00F16989">
              <w:rPr>
                <w:rFonts w:ascii="Times New Roman" w:hAnsi="Times New Roman" w:cs="Times New Roman"/>
                <w:strike/>
              </w:rPr>
              <w:lastRenderedPageBreak/>
              <w:t>Treść wniosku o dofinansowanie grantu</w:t>
            </w:r>
          </w:p>
        </w:tc>
      </w:tr>
      <w:tr w:rsidR="00EE1FFE" w:rsidRPr="006B4FB8" w14:paraId="7D265762" w14:textId="77777777" w:rsidTr="0058430E">
        <w:trPr>
          <w:trHeight w:val="144"/>
        </w:trPr>
        <w:tc>
          <w:tcPr>
            <w:tcW w:w="706" w:type="dxa"/>
          </w:tcPr>
          <w:p w14:paraId="7B743A5E"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10.</w:t>
            </w:r>
          </w:p>
        </w:tc>
        <w:tc>
          <w:tcPr>
            <w:tcW w:w="2733" w:type="dxa"/>
          </w:tcPr>
          <w:p w14:paraId="34F019AA"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Szczególnie istotne dla realizacji zadania grupy docelowe.  </w:t>
            </w:r>
          </w:p>
        </w:tc>
        <w:tc>
          <w:tcPr>
            <w:tcW w:w="3828" w:type="dxa"/>
          </w:tcPr>
          <w:p w14:paraId="7A156FC9"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Punktacja 0 lub 1 lub 2 pkt,</w:t>
            </w:r>
          </w:p>
          <w:p w14:paraId="236E7AD7"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(maksymalnie 2 pkt., punkty sumują się)</w:t>
            </w:r>
          </w:p>
          <w:p w14:paraId="606B57A8"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1 pkt – operacja realizowana na rzecz seniorów,</w:t>
            </w:r>
          </w:p>
          <w:p w14:paraId="110EA1CC"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1 pkt – operacja realizowana na rzecz osób młodych,</w:t>
            </w:r>
          </w:p>
          <w:p w14:paraId="7961D9CF"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0 pkt – operacja nie jest dedykowana ani seniorom, ani osobom młodym.</w:t>
            </w:r>
          </w:p>
        </w:tc>
        <w:tc>
          <w:tcPr>
            <w:tcW w:w="5811" w:type="dxa"/>
          </w:tcPr>
          <w:p w14:paraId="39EDDE13" w14:textId="77777777"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 xml:space="preserve">Punkty przyznawane są, jeżeli wnioskodawca będzie realizował zadania/e na rzecz osób młodych tj. osób do ukończenia 25 roku życia i/lub seniorów tj. osób, które ukończyły 60 rok życia. Zaangażowanie jest weryfikowane w oparciu o charakter zadania, jego opis lub strukturę planowanych wydatków.                 </w:t>
            </w:r>
          </w:p>
        </w:tc>
        <w:tc>
          <w:tcPr>
            <w:tcW w:w="1892" w:type="dxa"/>
          </w:tcPr>
          <w:p w14:paraId="756D4CC0"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Treść wniosku o dofinansowanie grantu</w:t>
            </w:r>
          </w:p>
        </w:tc>
      </w:tr>
      <w:tr w:rsidR="00EE1FFE" w:rsidRPr="006B4FB8" w14:paraId="34EF4059" w14:textId="77777777" w:rsidTr="0058430E">
        <w:trPr>
          <w:trHeight w:val="144"/>
        </w:trPr>
        <w:tc>
          <w:tcPr>
            <w:tcW w:w="706" w:type="dxa"/>
          </w:tcPr>
          <w:p w14:paraId="42F351B3"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11.</w:t>
            </w:r>
          </w:p>
        </w:tc>
        <w:tc>
          <w:tcPr>
            <w:tcW w:w="2733" w:type="dxa"/>
          </w:tcPr>
          <w:p w14:paraId="0B9206B0"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Liczba bezpośrednich uczestników zadania.</w:t>
            </w:r>
          </w:p>
        </w:tc>
        <w:tc>
          <w:tcPr>
            <w:tcW w:w="3828" w:type="dxa"/>
          </w:tcPr>
          <w:p w14:paraId="2B353131" w14:textId="77777777" w:rsidR="004C1D74"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Punktacja 0 lub 2 lub 4 pkt.                                                                     4 pkt – co najmniej 25 uczestników zadania, </w:t>
            </w:r>
          </w:p>
          <w:p w14:paraId="2D08C0EC" w14:textId="77777777" w:rsidR="004C1D74"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2 pkt – 15 do 24 uczestników zadania, </w:t>
            </w:r>
          </w:p>
          <w:p w14:paraId="7C174C6D" w14:textId="32ACDF8C"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0 pkt – poniżej 15 uczestników zadania</w:t>
            </w:r>
          </w:p>
        </w:tc>
        <w:tc>
          <w:tcPr>
            <w:tcW w:w="5811" w:type="dxa"/>
          </w:tcPr>
          <w:p w14:paraId="24DBDE2C" w14:textId="77777777"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Preferowane będą zadania, które angażują większą liczbę mieszkańców obszaru LSR. Zadanie przewiduje określoną liczbę bezpośrednich uczestników zadania, przy czym liczba ta zostanie odzwierciedlona we wskaźnikach. Ocena spełnienia kryterium będzie odbywać się na podstawie zapisów we wniosku o przyznanie pomocy.</w:t>
            </w:r>
          </w:p>
        </w:tc>
        <w:tc>
          <w:tcPr>
            <w:tcW w:w="1892" w:type="dxa"/>
          </w:tcPr>
          <w:p w14:paraId="21E6F91B"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Treść wniosku o dofinansowanie grantu</w:t>
            </w:r>
          </w:p>
        </w:tc>
      </w:tr>
      <w:tr w:rsidR="00EE1FFE" w:rsidRPr="006B4FB8" w14:paraId="6365C3DC" w14:textId="77777777" w:rsidTr="0058430E">
        <w:trPr>
          <w:trHeight w:val="144"/>
        </w:trPr>
        <w:tc>
          <w:tcPr>
            <w:tcW w:w="706" w:type="dxa"/>
          </w:tcPr>
          <w:p w14:paraId="5984715E"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12.</w:t>
            </w:r>
          </w:p>
        </w:tc>
        <w:tc>
          <w:tcPr>
            <w:tcW w:w="2733" w:type="dxa"/>
          </w:tcPr>
          <w:p w14:paraId="48FE1796"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Czas realizacji zadania.</w:t>
            </w:r>
          </w:p>
        </w:tc>
        <w:tc>
          <w:tcPr>
            <w:tcW w:w="3828" w:type="dxa"/>
          </w:tcPr>
          <w:p w14:paraId="56DBB9AC"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Punktacja 0 lub 3 lub 5 pkt</w:t>
            </w:r>
          </w:p>
          <w:p w14:paraId="466ECFB4"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5 pkt – z opisu wniosku wynika, że czas realizacji zadania wynosi do 6 miesięcy                                                                                3 pkt – z opisu wniosku wynika, że czas realizacji zadania jest dłuższy niż 6 miesięcy, lecz krótszy lub równy 9 miesięcy</w:t>
            </w:r>
          </w:p>
          <w:p w14:paraId="24230C87"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0 pkt. – z opisu wniosku wynika, że czas realizacji zadania jest dłuższy niż 9 miesięcy</w:t>
            </w:r>
          </w:p>
        </w:tc>
        <w:tc>
          <w:tcPr>
            <w:tcW w:w="5811" w:type="dxa"/>
          </w:tcPr>
          <w:p w14:paraId="6FA44C3D" w14:textId="77777777"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Premiowane będą wnioski, które zakładają krótszy czas realizacji zadania, a ich rozliczenie nastąpi nie później niż w terminie wskazanym w regulaminie naboru.</w:t>
            </w:r>
          </w:p>
        </w:tc>
        <w:tc>
          <w:tcPr>
            <w:tcW w:w="1892" w:type="dxa"/>
          </w:tcPr>
          <w:p w14:paraId="0D0DBF04"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Treść wniosku o dofinansowanie grantu</w:t>
            </w:r>
          </w:p>
        </w:tc>
      </w:tr>
      <w:tr w:rsidR="00EE1FFE" w:rsidRPr="006B4FB8" w14:paraId="7C745BE0" w14:textId="77777777" w:rsidTr="0058430E">
        <w:trPr>
          <w:trHeight w:val="144"/>
        </w:trPr>
        <w:tc>
          <w:tcPr>
            <w:tcW w:w="706" w:type="dxa"/>
          </w:tcPr>
          <w:p w14:paraId="5217ACBB"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13.</w:t>
            </w:r>
          </w:p>
        </w:tc>
        <w:tc>
          <w:tcPr>
            <w:tcW w:w="2733" w:type="dxa"/>
          </w:tcPr>
          <w:p w14:paraId="714A6BA8"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Miejsce realizacji zadania.</w:t>
            </w:r>
          </w:p>
        </w:tc>
        <w:tc>
          <w:tcPr>
            <w:tcW w:w="3828" w:type="dxa"/>
          </w:tcPr>
          <w:p w14:paraId="4F10F12F"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Punktacja 0 lub 1 pkt                                                                                  1 pkt – miejscowość zamieszkała do 5 tysięcy mieszkańców, </w:t>
            </w:r>
          </w:p>
          <w:p w14:paraId="58017A4E"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0 pkt – miejscowość powyżej 5 tysięcy mieszkańców.  </w:t>
            </w:r>
          </w:p>
        </w:tc>
        <w:tc>
          <w:tcPr>
            <w:tcW w:w="5811" w:type="dxa"/>
          </w:tcPr>
          <w:p w14:paraId="4BBDE132" w14:textId="30A3EA45"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 xml:space="preserve">Punkty przyznawane są, jeżeli min. jedno zadanie wykazane we wniosku będzie realizowane w małej miejscowości tj. zamieszkałej przez nie więcej niż 5 tysięcy mieszkańców. Weryfikacja na podstawie załączonych dokumentów np.: Dane statystyczne z GUS </w:t>
            </w:r>
            <w:r w:rsidR="00E3448A">
              <w:rPr>
                <w:rFonts w:ascii="Times New Roman" w:hAnsi="Times New Roman" w:cs="Times New Roman"/>
                <w:sz w:val="24"/>
                <w:szCs w:val="24"/>
              </w:rPr>
              <w:t xml:space="preserve">lub inne ogólnodostępne dane z urzędu gminy /miasta </w:t>
            </w:r>
            <w:r w:rsidRPr="00F16989">
              <w:rPr>
                <w:rFonts w:ascii="Times New Roman" w:hAnsi="Times New Roman" w:cs="Times New Roman"/>
                <w:sz w:val="24"/>
                <w:szCs w:val="24"/>
              </w:rPr>
              <w:t xml:space="preserve"> </w:t>
            </w:r>
            <w:r w:rsidRPr="00E3448A">
              <w:rPr>
                <w:rFonts w:ascii="Times New Roman" w:hAnsi="Times New Roman" w:cs="Times New Roman"/>
                <w:strike/>
                <w:sz w:val="24"/>
                <w:szCs w:val="24"/>
              </w:rPr>
              <w:t>stan na dzień 31 grudnia</w:t>
            </w:r>
            <w:r w:rsidR="00B36241" w:rsidRPr="00E3448A">
              <w:rPr>
                <w:rFonts w:ascii="Times New Roman" w:hAnsi="Times New Roman" w:cs="Times New Roman"/>
                <w:strike/>
                <w:sz w:val="24"/>
                <w:szCs w:val="24"/>
              </w:rPr>
              <w:t xml:space="preserve"> 2024 roku.</w:t>
            </w:r>
            <w:r w:rsidRPr="00E3448A">
              <w:rPr>
                <w:rFonts w:ascii="Times New Roman" w:hAnsi="Times New Roman" w:cs="Times New Roman"/>
                <w:strike/>
                <w:sz w:val="24"/>
                <w:szCs w:val="24"/>
              </w:rPr>
              <w:t xml:space="preserve"> 202</w:t>
            </w:r>
            <w:r w:rsidR="00B36241" w:rsidRPr="00E3448A">
              <w:rPr>
                <w:rFonts w:ascii="Times New Roman" w:hAnsi="Times New Roman" w:cs="Times New Roman"/>
                <w:strike/>
                <w:sz w:val="24"/>
                <w:szCs w:val="24"/>
              </w:rPr>
              <w:t>3</w:t>
            </w:r>
            <w:r w:rsidRPr="00B36241">
              <w:rPr>
                <w:rFonts w:ascii="Times New Roman" w:hAnsi="Times New Roman" w:cs="Times New Roman"/>
                <w:strike/>
                <w:sz w:val="24"/>
                <w:szCs w:val="24"/>
              </w:rPr>
              <w:t xml:space="preserve"> roku (rok podpisania umowy ramowej przez LGD).</w:t>
            </w:r>
          </w:p>
        </w:tc>
        <w:tc>
          <w:tcPr>
            <w:tcW w:w="1892" w:type="dxa"/>
          </w:tcPr>
          <w:p w14:paraId="4E75135B"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Treść wniosku o dofinansowanie grantu</w:t>
            </w:r>
          </w:p>
        </w:tc>
      </w:tr>
      <w:tr w:rsidR="00EE1FFE" w:rsidRPr="006B4FB8" w14:paraId="27D1106C" w14:textId="77777777" w:rsidTr="0058430E">
        <w:trPr>
          <w:trHeight w:val="144"/>
        </w:trPr>
        <w:tc>
          <w:tcPr>
            <w:tcW w:w="706" w:type="dxa"/>
          </w:tcPr>
          <w:p w14:paraId="16F5AE11"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14.</w:t>
            </w:r>
          </w:p>
        </w:tc>
        <w:tc>
          <w:tcPr>
            <w:tcW w:w="2733" w:type="dxa"/>
          </w:tcPr>
          <w:p w14:paraId="6A23883B"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Promocja LGD Ponidzie</w:t>
            </w:r>
          </w:p>
        </w:tc>
        <w:tc>
          <w:tcPr>
            <w:tcW w:w="3828" w:type="dxa"/>
          </w:tcPr>
          <w:p w14:paraId="702E3944"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Punktacja 0 lub 2 pkt,                                                                          2 pkt – zaplanowano działanie promocyjne LGD Ponidzie,                    0 pkt – powyższy warunek nie został spełniony</w:t>
            </w:r>
          </w:p>
        </w:tc>
        <w:tc>
          <w:tcPr>
            <w:tcW w:w="5811" w:type="dxa"/>
          </w:tcPr>
          <w:p w14:paraId="3857CCE1" w14:textId="43DDE704"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 xml:space="preserve">Punkty przyznawane są, jeżeli wnioskodawca </w:t>
            </w:r>
            <w:r w:rsidRPr="004C1D74">
              <w:rPr>
                <w:rFonts w:ascii="Times New Roman" w:hAnsi="Times New Roman" w:cs="Times New Roman"/>
                <w:strike/>
                <w:sz w:val="24"/>
                <w:szCs w:val="24"/>
              </w:rPr>
              <w:t>w budżecie zadania, w wydzielonej pozycji,</w:t>
            </w:r>
            <w:r w:rsidRPr="00F16989">
              <w:rPr>
                <w:rFonts w:ascii="Times New Roman" w:hAnsi="Times New Roman" w:cs="Times New Roman"/>
                <w:sz w:val="24"/>
                <w:szCs w:val="24"/>
              </w:rPr>
              <w:t xml:space="preserve"> zaplanuje działania informacyjno-promocyjne o przyznaniu wsparcia przez LGD PONIDZIE. Przy czym punkt jest przyznany, jeżeli działanie zakłada użycie logotypu LGD Ponidzie</w:t>
            </w:r>
            <w:r w:rsidR="004C1D74">
              <w:rPr>
                <w:rFonts w:ascii="Times New Roman" w:hAnsi="Times New Roman" w:cs="Times New Roman"/>
                <w:sz w:val="24"/>
                <w:szCs w:val="24"/>
              </w:rPr>
              <w:t>,</w:t>
            </w:r>
            <w:r w:rsidRPr="00F16989">
              <w:rPr>
                <w:rFonts w:ascii="Times New Roman" w:hAnsi="Times New Roman" w:cs="Times New Roman"/>
                <w:sz w:val="24"/>
                <w:szCs w:val="24"/>
              </w:rPr>
              <w:t xml:space="preserve"> a dokładny opis zaplanowanej operacji ukaże się w mediach społecznościowych lub na stronie internetowej wnioskodawcy.   </w:t>
            </w:r>
          </w:p>
        </w:tc>
        <w:tc>
          <w:tcPr>
            <w:tcW w:w="1892" w:type="dxa"/>
          </w:tcPr>
          <w:p w14:paraId="1B5BB23A"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Treść wniosku o przyznanie pomocy</w:t>
            </w:r>
          </w:p>
        </w:tc>
      </w:tr>
      <w:tr w:rsidR="001F2365" w:rsidRPr="006B4FB8" w14:paraId="108DCB1D" w14:textId="77777777" w:rsidTr="0058430E">
        <w:trPr>
          <w:trHeight w:val="144"/>
        </w:trPr>
        <w:tc>
          <w:tcPr>
            <w:tcW w:w="706" w:type="dxa"/>
          </w:tcPr>
          <w:p w14:paraId="0AF38141" w14:textId="0BF1FBA6" w:rsidR="001F2365" w:rsidRPr="006B4FB8" w:rsidRDefault="002A018C" w:rsidP="0058430E">
            <w:pPr>
              <w:rPr>
                <w:rFonts w:ascii="Times New Roman" w:hAnsi="Times New Roman" w:cs="Times New Roman"/>
              </w:rPr>
            </w:pPr>
            <w:r>
              <w:rPr>
                <w:rFonts w:ascii="Times New Roman" w:hAnsi="Times New Roman" w:cs="Times New Roman"/>
              </w:rPr>
              <w:t>15</w:t>
            </w:r>
          </w:p>
        </w:tc>
        <w:tc>
          <w:tcPr>
            <w:tcW w:w="2733" w:type="dxa"/>
          </w:tcPr>
          <w:p w14:paraId="3AB25C07" w14:textId="4FD74CF1" w:rsidR="001F2365" w:rsidRPr="00F16989" w:rsidRDefault="002A018C" w:rsidP="0058430E">
            <w:pPr>
              <w:rPr>
                <w:rFonts w:ascii="Times New Roman" w:hAnsi="Times New Roman" w:cs="Times New Roman"/>
                <w:sz w:val="24"/>
                <w:szCs w:val="24"/>
              </w:rPr>
            </w:pPr>
            <w:r>
              <w:rPr>
                <w:rFonts w:ascii="Times New Roman" w:hAnsi="Times New Roman" w:cs="Times New Roman"/>
                <w:sz w:val="24"/>
                <w:szCs w:val="24"/>
              </w:rPr>
              <w:t>Powiązanie wnioskodawcy z obszarem LSR.</w:t>
            </w:r>
          </w:p>
        </w:tc>
        <w:tc>
          <w:tcPr>
            <w:tcW w:w="3828" w:type="dxa"/>
          </w:tcPr>
          <w:p w14:paraId="589E597C" w14:textId="510FAAE1" w:rsidR="001F2365" w:rsidRDefault="001F2365" w:rsidP="0058430E">
            <w:pPr>
              <w:rPr>
                <w:rFonts w:ascii="Times New Roman" w:hAnsi="Times New Roman" w:cs="Times New Roman"/>
                <w:sz w:val="24"/>
                <w:szCs w:val="24"/>
              </w:rPr>
            </w:pPr>
            <w:r w:rsidRPr="001F2365">
              <w:rPr>
                <w:rFonts w:ascii="Times New Roman" w:hAnsi="Times New Roman" w:cs="Times New Roman"/>
                <w:sz w:val="24"/>
                <w:szCs w:val="24"/>
              </w:rPr>
              <w:t xml:space="preserve">Punktacja 0 lub </w:t>
            </w:r>
            <w:r w:rsidR="002A018C">
              <w:rPr>
                <w:rFonts w:ascii="Times New Roman" w:hAnsi="Times New Roman" w:cs="Times New Roman"/>
                <w:sz w:val="24"/>
                <w:szCs w:val="24"/>
              </w:rPr>
              <w:t>3</w:t>
            </w:r>
            <w:r w:rsidRPr="001F2365">
              <w:rPr>
                <w:rFonts w:ascii="Times New Roman" w:hAnsi="Times New Roman" w:cs="Times New Roman"/>
                <w:sz w:val="24"/>
                <w:szCs w:val="24"/>
              </w:rPr>
              <w:t xml:space="preserve"> pkt,                                                                          </w:t>
            </w:r>
            <w:r w:rsidR="002A018C">
              <w:rPr>
                <w:rFonts w:ascii="Times New Roman" w:hAnsi="Times New Roman" w:cs="Times New Roman"/>
                <w:sz w:val="24"/>
                <w:szCs w:val="24"/>
              </w:rPr>
              <w:t>3</w:t>
            </w:r>
            <w:r w:rsidRPr="001F2365">
              <w:rPr>
                <w:rFonts w:ascii="Times New Roman" w:hAnsi="Times New Roman" w:cs="Times New Roman"/>
                <w:sz w:val="24"/>
                <w:szCs w:val="24"/>
              </w:rPr>
              <w:t xml:space="preserve"> pkt –</w:t>
            </w:r>
            <w:r>
              <w:rPr>
                <w:rFonts w:ascii="Times New Roman" w:hAnsi="Times New Roman" w:cs="Times New Roman"/>
                <w:sz w:val="24"/>
                <w:szCs w:val="24"/>
              </w:rPr>
              <w:t xml:space="preserve">wnioskodawca spełnia warunek  </w:t>
            </w:r>
          </w:p>
          <w:p w14:paraId="678141F8" w14:textId="00C31F8F" w:rsidR="001F2365" w:rsidRPr="00F16989" w:rsidRDefault="001F2365" w:rsidP="0058430E">
            <w:pPr>
              <w:rPr>
                <w:rFonts w:ascii="Times New Roman" w:hAnsi="Times New Roman" w:cs="Times New Roman"/>
                <w:sz w:val="24"/>
                <w:szCs w:val="24"/>
              </w:rPr>
            </w:pPr>
            <w:r w:rsidRPr="001F2365">
              <w:rPr>
                <w:rFonts w:ascii="Times New Roman" w:hAnsi="Times New Roman" w:cs="Times New Roman"/>
                <w:sz w:val="24"/>
                <w:szCs w:val="24"/>
              </w:rPr>
              <w:t>0 pkt – powyższy warunek nie został spełniony</w:t>
            </w:r>
          </w:p>
        </w:tc>
        <w:tc>
          <w:tcPr>
            <w:tcW w:w="5811" w:type="dxa"/>
          </w:tcPr>
          <w:p w14:paraId="64CCC798" w14:textId="72A6CC50" w:rsidR="001F2365" w:rsidRPr="00F16989" w:rsidRDefault="00E3448A" w:rsidP="00F16989">
            <w:pPr>
              <w:jc w:val="both"/>
              <w:rPr>
                <w:rFonts w:ascii="Times New Roman" w:hAnsi="Times New Roman" w:cs="Times New Roman"/>
                <w:sz w:val="24"/>
                <w:szCs w:val="24"/>
              </w:rPr>
            </w:pPr>
            <w:r>
              <w:rPr>
                <w:rFonts w:ascii="Times New Roman" w:hAnsi="Times New Roman" w:cs="Times New Roman"/>
                <w:sz w:val="24"/>
                <w:szCs w:val="24"/>
              </w:rPr>
              <w:t xml:space="preserve">Punkty przyznawane są jeżeli wnioskodawca na dzień złożenia wniosku </w:t>
            </w:r>
            <w:r w:rsidRPr="00E3448A">
              <w:rPr>
                <w:rFonts w:ascii="Times New Roman" w:hAnsi="Times New Roman" w:cs="Times New Roman"/>
                <w:sz w:val="24"/>
                <w:szCs w:val="24"/>
              </w:rPr>
              <w:t>prowadzi działalność i posiada siedzibę na obszarze LSR od co najmniej 1</w:t>
            </w:r>
            <w:r w:rsidR="002A018C">
              <w:rPr>
                <w:rFonts w:ascii="Times New Roman" w:hAnsi="Times New Roman" w:cs="Times New Roman"/>
                <w:sz w:val="24"/>
                <w:szCs w:val="24"/>
              </w:rPr>
              <w:t>8</w:t>
            </w:r>
            <w:r w:rsidRPr="00E3448A">
              <w:rPr>
                <w:rFonts w:ascii="Times New Roman" w:hAnsi="Times New Roman" w:cs="Times New Roman"/>
                <w:sz w:val="24"/>
                <w:szCs w:val="24"/>
              </w:rPr>
              <w:t xml:space="preserve"> miesięcy</w:t>
            </w:r>
            <w:r>
              <w:rPr>
                <w:rFonts w:ascii="Times New Roman" w:hAnsi="Times New Roman" w:cs="Times New Roman"/>
                <w:sz w:val="24"/>
                <w:szCs w:val="24"/>
              </w:rPr>
              <w:t>. Weryfikacja na podstawie załączonych dokumentów</w:t>
            </w:r>
            <w:r w:rsidR="002A018C">
              <w:rPr>
                <w:rFonts w:ascii="Times New Roman" w:hAnsi="Times New Roman" w:cs="Times New Roman"/>
                <w:sz w:val="24"/>
                <w:szCs w:val="24"/>
              </w:rPr>
              <w:t xml:space="preserve"> lub danych </w:t>
            </w:r>
            <w:r>
              <w:rPr>
                <w:rFonts w:ascii="Times New Roman" w:hAnsi="Times New Roman" w:cs="Times New Roman"/>
                <w:sz w:val="24"/>
                <w:szCs w:val="24"/>
              </w:rPr>
              <w:t xml:space="preserve"> </w:t>
            </w:r>
            <w:r w:rsidR="002A018C">
              <w:rPr>
                <w:rFonts w:ascii="Times New Roman" w:hAnsi="Times New Roman" w:cs="Times New Roman"/>
                <w:sz w:val="24"/>
                <w:szCs w:val="24"/>
              </w:rPr>
              <w:t>LGD.</w:t>
            </w:r>
          </w:p>
        </w:tc>
        <w:tc>
          <w:tcPr>
            <w:tcW w:w="1892" w:type="dxa"/>
          </w:tcPr>
          <w:p w14:paraId="1F11FFC4" w14:textId="2D0852E0" w:rsidR="001F2365" w:rsidRPr="006B4FB8" w:rsidRDefault="002A018C" w:rsidP="0058430E">
            <w:pPr>
              <w:rPr>
                <w:rFonts w:ascii="Times New Roman" w:hAnsi="Times New Roman" w:cs="Times New Roman"/>
              </w:rPr>
            </w:pPr>
            <w:r w:rsidRPr="002A018C">
              <w:rPr>
                <w:rFonts w:ascii="Times New Roman" w:hAnsi="Times New Roman" w:cs="Times New Roman"/>
              </w:rPr>
              <w:t>Treść wniosku o przyznanie pomocy</w:t>
            </w:r>
          </w:p>
        </w:tc>
      </w:tr>
      <w:tr w:rsidR="00EE1FFE" w:rsidRPr="006B4FB8" w14:paraId="4C0AAC10" w14:textId="77777777" w:rsidTr="0058430E">
        <w:trPr>
          <w:trHeight w:val="144"/>
        </w:trPr>
        <w:tc>
          <w:tcPr>
            <w:tcW w:w="14970" w:type="dxa"/>
            <w:gridSpan w:val="5"/>
          </w:tcPr>
          <w:p w14:paraId="1A6FBF4D" w14:textId="77777777" w:rsidR="00EE1FFE" w:rsidRPr="00F16989" w:rsidRDefault="00EE1FFE" w:rsidP="00F16989">
            <w:pPr>
              <w:jc w:val="both"/>
              <w:rPr>
                <w:rFonts w:ascii="Times New Roman" w:hAnsi="Times New Roman" w:cs="Times New Roman"/>
                <w:b/>
                <w:sz w:val="24"/>
                <w:szCs w:val="24"/>
              </w:rPr>
            </w:pPr>
            <w:r w:rsidRPr="00F16989">
              <w:rPr>
                <w:rFonts w:ascii="Times New Roman" w:hAnsi="Times New Roman" w:cs="Times New Roman"/>
                <w:b/>
                <w:sz w:val="24"/>
                <w:szCs w:val="24"/>
                <w:highlight w:val="yellow"/>
              </w:rPr>
              <w:t>Przedsięwzięcie: P.2.1</w:t>
            </w:r>
            <w:r w:rsidRPr="00F16989">
              <w:rPr>
                <w:rFonts w:ascii="Times New Roman" w:hAnsi="Times New Roman" w:cs="Times New Roman"/>
                <w:b/>
                <w:sz w:val="24"/>
                <w:szCs w:val="24"/>
              </w:rPr>
              <w:t xml:space="preserve"> Koncepcje inteligentnych wsi</w:t>
            </w:r>
          </w:p>
        </w:tc>
      </w:tr>
      <w:tr w:rsidR="00EE1FFE" w:rsidRPr="006B4FB8" w14:paraId="2D54D76A" w14:textId="77777777" w:rsidTr="0058430E">
        <w:trPr>
          <w:trHeight w:val="144"/>
        </w:trPr>
        <w:tc>
          <w:tcPr>
            <w:tcW w:w="706" w:type="dxa"/>
          </w:tcPr>
          <w:p w14:paraId="5077B967"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1.</w:t>
            </w:r>
          </w:p>
        </w:tc>
        <w:tc>
          <w:tcPr>
            <w:tcW w:w="2733" w:type="dxa"/>
          </w:tcPr>
          <w:p w14:paraId="1C108B39" w14:textId="5C02EA01"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Obszar objęty Koncepcją inteligentnej wsi (Koncepcja </w:t>
            </w:r>
            <w:r w:rsidR="00B36241">
              <w:rPr>
                <w:rFonts w:ascii="Times New Roman" w:hAnsi="Times New Roman" w:cs="Times New Roman"/>
                <w:sz w:val="24"/>
                <w:szCs w:val="24"/>
              </w:rPr>
              <w:t>S</w:t>
            </w:r>
            <w:r w:rsidRPr="00F16989">
              <w:rPr>
                <w:rFonts w:ascii="Times New Roman" w:hAnsi="Times New Roman" w:cs="Times New Roman"/>
                <w:sz w:val="24"/>
                <w:szCs w:val="24"/>
              </w:rPr>
              <w:t xml:space="preserve">mart </w:t>
            </w:r>
            <w:proofErr w:type="spellStart"/>
            <w:r w:rsidRPr="00F16989">
              <w:rPr>
                <w:rFonts w:ascii="Times New Roman" w:hAnsi="Times New Roman" w:cs="Times New Roman"/>
                <w:sz w:val="24"/>
                <w:szCs w:val="24"/>
              </w:rPr>
              <w:t>Villages</w:t>
            </w:r>
            <w:proofErr w:type="spellEnd"/>
            <w:r w:rsidRPr="00F16989">
              <w:rPr>
                <w:rFonts w:ascii="Times New Roman" w:hAnsi="Times New Roman" w:cs="Times New Roman"/>
                <w:sz w:val="24"/>
                <w:szCs w:val="24"/>
              </w:rPr>
              <w:t>)</w:t>
            </w:r>
          </w:p>
        </w:tc>
        <w:tc>
          <w:tcPr>
            <w:tcW w:w="3828" w:type="dxa"/>
          </w:tcPr>
          <w:p w14:paraId="41B9C546"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Punktacja 0 lub 3 pkt,</w:t>
            </w:r>
          </w:p>
          <w:p w14:paraId="0ED1F7C8"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3 pkt – miejscowości zamieszkałe przez mniej niż 5 tys. mieszkańców, </w:t>
            </w:r>
          </w:p>
          <w:p w14:paraId="281B75F8"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0 pkt – pozostałe miejscowości</w:t>
            </w:r>
          </w:p>
        </w:tc>
        <w:tc>
          <w:tcPr>
            <w:tcW w:w="5811" w:type="dxa"/>
          </w:tcPr>
          <w:p w14:paraId="40897B6B" w14:textId="77777777"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Ocenie podlega obszar objęty zadaniem - Koncepcją inteligentnej wsi (Koncepcja smart Villages). W przypadku, gdy część zadania realizowana będzie w miejscowości zamieszkałej przez 5 tys. i więcej mieszkańców punkt nie przysługuje.</w:t>
            </w:r>
          </w:p>
        </w:tc>
        <w:tc>
          <w:tcPr>
            <w:tcW w:w="1892" w:type="dxa"/>
          </w:tcPr>
          <w:p w14:paraId="755086EB"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Treść wniosku o dofinansowanie grantu, załączniki</w:t>
            </w:r>
          </w:p>
        </w:tc>
      </w:tr>
      <w:tr w:rsidR="00EE1FFE" w:rsidRPr="006B4FB8" w14:paraId="24D6354F" w14:textId="77777777" w:rsidTr="0058430E">
        <w:trPr>
          <w:trHeight w:val="144"/>
        </w:trPr>
        <w:tc>
          <w:tcPr>
            <w:tcW w:w="706" w:type="dxa"/>
          </w:tcPr>
          <w:p w14:paraId="2AD8C2AB"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2.</w:t>
            </w:r>
          </w:p>
        </w:tc>
        <w:tc>
          <w:tcPr>
            <w:tcW w:w="2733" w:type="dxa"/>
          </w:tcPr>
          <w:p w14:paraId="58B0E6B2"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Status wnioskodawcy.</w:t>
            </w:r>
          </w:p>
        </w:tc>
        <w:tc>
          <w:tcPr>
            <w:tcW w:w="3828" w:type="dxa"/>
          </w:tcPr>
          <w:p w14:paraId="158F2CEF"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Punktacja 0 lub 2 pkt, </w:t>
            </w:r>
          </w:p>
          <w:p w14:paraId="6105F277" w14:textId="77777777" w:rsidR="00A43901"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2 pkt – wnioskodawcą jest organizacja </w:t>
            </w:r>
            <w:r w:rsidR="00A43901" w:rsidRPr="00F16989">
              <w:rPr>
                <w:rFonts w:ascii="Times New Roman" w:hAnsi="Times New Roman" w:cs="Times New Roman"/>
                <w:sz w:val="24"/>
                <w:szCs w:val="24"/>
              </w:rPr>
              <w:t xml:space="preserve">pozarządowa,  </w:t>
            </w:r>
            <w:r w:rsidRPr="00F16989">
              <w:rPr>
                <w:rFonts w:ascii="Times New Roman" w:hAnsi="Times New Roman" w:cs="Times New Roman"/>
                <w:sz w:val="24"/>
                <w:szCs w:val="24"/>
              </w:rPr>
              <w:t xml:space="preserve">                                    </w:t>
            </w:r>
          </w:p>
          <w:p w14:paraId="30BB8060" w14:textId="245B8401"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0 pkt – powyższy warunek nie jest spełniony</w:t>
            </w:r>
          </w:p>
        </w:tc>
        <w:tc>
          <w:tcPr>
            <w:tcW w:w="5811" w:type="dxa"/>
          </w:tcPr>
          <w:p w14:paraId="2438BB84" w14:textId="77777777"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Ocenie podlega przynależność wnioskodawcy do jednej z grup docelowych, istotnych z punktu realizacji wdrażania LSR określonej w LSR tj.: organizacje pozarządowe</w:t>
            </w:r>
          </w:p>
        </w:tc>
        <w:tc>
          <w:tcPr>
            <w:tcW w:w="1892" w:type="dxa"/>
          </w:tcPr>
          <w:p w14:paraId="2F7E8C39"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Treść wniosku o dofinansowanie grantu, załączniki</w:t>
            </w:r>
          </w:p>
        </w:tc>
      </w:tr>
      <w:tr w:rsidR="00EE1FFE" w:rsidRPr="006B4FB8" w14:paraId="343F5A6D" w14:textId="77777777" w:rsidTr="0058430E">
        <w:trPr>
          <w:trHeight w:val="144"/>
        </w:trPr>
        <w:tc>
          <w:tcPr>
            <w:tcW w:w="706" w:type="dxa"/>
          </w:tcPr>
          <w:p w14:paraId="48C7DFEE"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3.</w:t>
            </w:r>
          </w:p>
        </w:tc>
        <w:tc>
          <w:tcPr>
            <w:tcW w:w="2733" w:type="dxa"/>
          </w:tcPr>
          <w:p w14:paraId="36E68B32"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Doradztwo indywidualne.</w:t>
            </w:r>
          </w:p>
        </w:tc>
        <w:tc>
          <w:tcPr>
            <w:tcW w:w="3828" w:type="dxa"/>
          </w:tcPr>
          <w:p w14:paraId="4576DFEB"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Punktacja 0 lub 1 pkt, </w:t>
            </w:r>
          </w:p>
          <w:p w14:paraId="51A2E8C1" w14:textId="3306CC79" w:rsidR="005B20A8"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1 pkt – wnioskodawca korzystał z doradztwa indywidualnego</w:t>
            </w:r>
            <w:r w:rsidR="005B20A8">
              <w:rPr>
                <w:rFonts w:ascii="Times New Roman" w:hAnsi="Times New Roman" w:cs="Times New Roman"/>
                <w:sz w:val="24"/>
                <w:szCs w:val="24"/>
              </w:rPr>
              <w:t xml:space="preserve"> </w:t>
            </w:r>
            <w:r w:rsidR="005B20A8" w:rsidRPr="00247F29">
              <w:rPr>
                <w:rFonts w:ascii="Times New Roman" w:hAnsi="Times New Roman" w:cs="Times New Roman"/>
                <w:b/>
                <w:bCs/>
                <w:sz w:val="24"/>
                <w:szCs w:val="24"/>
              </w:rPr>
              <w:t xml:space="preserve">lub szkolenia zorganizowanego w ramach ogłoszonego naboru na </w:t>
            </w:r>
            <w:proofErr w:type="spellStart"/>
            <w:r w:rsidR="005B20A8" w:rsidRPr="00247F29">
              <w:rPr>
                <w:rFonts w:ascii="Times New Roman" w:hAnsi="Times New Roman" w:cs="Times New Roman"/>
                <w:b/>
                <w:bCs/>
                <w:sz w:val="24"/>
                <w:szCs w:val="24"/>
              </w:rPr>
              <w:t>sv</w:t>
            </w:r>
            <w:proofErr w:type="spellEnd"/>
            <w:r w:rsidR="005B20A8" w:rsidRPr="00247F29">
              <w:rPr>
                <w:rFonts w:ascii="Times New Roman" w:hAnsi="Times New Roman" w:cs="Times New Roman"/>
                <w:b/>
                <w:bCs/>
                <w:sz w:val="24"/>
                <w:szCs w:val="24"/>
              </w:rPr>
              <w:t>.</w:t>
            </w:r>
            <w:r w:rsidR="005B20A8">
              <w:rPr>
                <w:rFonts w:ascii="Times New Roman" w:hAnsi="Times New Roman" w:cs="Times New Roman"/>
                <w:sz w:val="24"/>
                <w:szCs w:val="24"/>
              </w:rPr>
              <w:t xml:space="preserve"> </w:t>
            </w:r>
          </w:p>
          <w:p w14:paraId="7C7923A4" w14:textId="74E89D6C"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0 pkt – wnioskodawca nie korzystał z doradztwa indywidualnego</w:t>
            </w:r>
            <w:r w:rsidR="005B20A8">
              <w:rPr>
                <w:rFonts w:ascii="Times New Roman" w:hAnsi="Times New Roman" w:cs="Times New Roman"/>
                <w:sz w:val="24"/>
                <w:szCs w:val="24"/>
              </w:rPr>
              <w:t xml:space="preserve">/szkolenia </w:t>
            </w:r>
          </w:p>
        </w:tc>
        <w:tc>
          <w:tcPr>
            <w:tcW w:w="5811" w:type="dxa"/>
          </w:tcPr>
          <w:p w14:paraId="4E5952A6" w14:textId="0A3D7308"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Wnioskodawca korzystał z doradztwa indywidualnego świadczonego przez pracowników LGD, które było związane z planowanym do realizacji zadaniem</w:t>
            </w:r>
            <w:r w:rsidR="005B20A8">
              <w:rPr>
                <w:rFonts w:ascii="Times New Roman" w:hAnsi="Times New Roman" w:cs="Times New Roman"/>
                <w:sz w:val="24"/>
                <w:szCs w:val="24"/>
              </w:rPr>
              <w:t xml:space="preserve"> lub szkolenia</w:t>
            </w:r>
            <w:r w:rsidR="005B20A8">
              <w:t xml:space="preserve"> </w:t>
            </w:r>
            <w:r w:rsidR="005B20A8" w:rsidRPr="005B20A8">
              <w:rPr>
                <w:rFonts w:ascii="Times New Roman" w:hAnsi="Times New Roman" w:cs="Times New Roman"/>
                <w:b/>
                <w:bCs/>
                <w:sz w:val="24"/>
                <w:szCs w:val="24"/>
              </w:rPr>
              <w:t xml:space="preserve">zorganizowanego w ramach ogłoszonego naboru na </w:t>
            </w:r>
            <w:proofErr w:type="spellStart"/>
            <w:r w:rsidR="005B20A8" w:rsidRPr="005B20A8">
              <w:rPr>
                <w:rFonts w:ascii="Times New Roman" w:hAnsi="Times New Roman" w:cs="Times New Roman"/>
                <w:b/>
                <w:bCs/>
                <w:sz w:val="24"/>
                <w:szCs w:val="24"/>
              </w:rPr>
              <w:t>sv</w:t>
            </w:r>
            <w:proofErr w:type="spellEnd"/>
            <w:r w:rsidR="005B20A8" w:rsidRPr="005B20A8">
              <w:rPr>
                <w:rFonts w:ascii="Times New Roman" w:hAnsi="Times New Roman" w:cs="Times New Roman"/>
                <w:b/>
                <w:bCs/>
                <w:sz w:val="24"/>
                <w:szCs w:val="24"/>
              </w:rPr>
              <w:t>.</w:t>
            </w:r>
            <w:r w:rsidR="005B20A8" w:rsidRPr="005B20A8">
              <w:rPr>
                <w:rFonts w:ascii="Times New Roman" w:hAnsi="Times New Roman" w:cs="Times New Roman"/>
                <w:sz w:val="24"/>
                <w:szCs w:val="24"/>
              </w:rPr>
              <w:t xml:space="preserve"> </w:t>
            </w:r>
            <w:r w:rsidR="005B20A8">
              <w:rPr>
                <w:rFonts w:ascii="Times New Roman" w:hAnsi="Times New Roman" w:cs="Times New Roman"/>
                <w:sz w:val="24"/>
                <w:szCs w:val="24"/>
              </w:rPr>
              <w:t xml:space="preserve">  </w:t>
            </w:r>
            <w:r w:rsidRPr="005B20A8">
              <w:rPr>
                <w:rFonts w:ascii="Times New Roman" w:hAnsi="Times New Roman" w:cs="Times New Roman"/>
                <w:strike/>
                <w:sz w:val="24"/>
                <w:szCs w:val="24"/>
              </w:rPr>
              <w:t>Punkt jest przyznawany, jeżeli wnioskodawca korzystał z doradztwa indywidualnego</w:t>
            </w:r>
            <w:r w:rsidRPr="00F16989">
              <w:rPr>
                <w:rFonts w:ascii="Times New Roman" w:hAnsi="Times New Roman" w:cs="Times New Roman"/>
                <w:sz w:val="24"/>
                <w:szCs w:val="24"/>
              </w:rPr>
              <w:t xml:space="preserve"> </w:t>
            </w:r>
            <w:r w:rsidRPr="005B20A8">
              <w:rPr>
                <w:rFonts w:ascii="Times New Roman" w:hAnsi="Times New Roman" w:cs="Times New Roman"/>
                <w:strike/>
                <w:sz w:val="24"/>
                <w:szCs w:val="24"/>
              </w:rPr>
              <w:t>przed złożeniem wniosku o przyznanie pomocy oraz otrzymał kartę doradztwa indywidualnego. Punkt nie przysługuje za doradztwo udzielone w dniu składania wniosku.</w:t>
            </w:r>
          </w:p>
        </w:tc>
        <w:tc>
          <w:tcPr>
            <w:tcW w:w="1892" w:type="dxa"/>
          </w:tcPr>
          <w:p w14:paraId="53C47EBF"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Dane własne LGD</w:t>
            </w:r>
          </w:p>
        </w:tc>
      </w:tr>
      <w:tr w:rsidR="00EE1FFE" w:rsidRPr="006B4FB8" w14:paraId="69DD3C98" w14:textId="77777777" w:rsidTr="0058430E">
        <w:trPr>
          <w:trHeight w:val="144"/>
        </w:trPr>
        <w:tc>
          <w:tcPr>
            <w:tcW w:w="706" w:type="dxa"/>
          </w:tcPr>
          <w:p w14:paraId="7D7CD6CB"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4.</w:t>
            </w:r>
          </w:p>
        </w:tc>
        <w:tc>
          <w:tcPr>
            <w:tcW w:w="2733" w:type="dxa"/>
          </w:tcPr>
          <w:p w14:paraId="394929B9" w14:textId="78F4AAB2"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Liczba partnerów zaangażowanych w opracowanie Koncepcji inteligentnej wsi (Koncepcja </w:t>
            </w:r>
            <w:r w:rsidR="00B36241">
              <w:rPr>
                <w:rFonts w:ascii="Times New Roman" w:hAnsi="Times New Roman" w:cs="Times New Roman"/>
                <w:sz w:val="24"/>
                <w:szCs w:val="24"/>
              </w:rPr>
              <w:t>S</w:t>
            </w:r>
            <w:r w:rsidRPr="00F16989">
              <w:rPr>
                <w:rFonts w:ascii="Times New Roman" w:hAnsi="Times New Roman" w:cs="Times New Roman"/>
                <w:sz w:val="24"/>
                <w:szCs w:val="24"/>
              </w:rPr>
              <w:t xml:space="preserve">mart </w:t>
            </w:r>
            <w:proofErr w:type="spellStart"/>
            <w:r w:rsidRPr="00F16989">
              <w:rPr>
                <w:rFonts w:ascii="Times New Roman" w:hAnsi="Times New Roman" w:cs="Times New Roman"/>
                <w:sz w:val="24"/>
                <w:szCs w:val="24"/>
              </w:rPr>
              <w:t>Villages</w:t>
            </w:r>
            <w:proofErr w:type="spellEnd"/>
            <w:r w:rsidRPr="00F16989">
              <w:rPr>
                <w:rFonts w:ascii="Times New Roman" w:hAnsi="Times New Roman" w:cs="Times New Roman"/>
                <w:sz w:val="24"/>
                <w:szCs w:val="24"/>
              </w:rPr>
              <w:t>)</w:t>
            </w:r>
          </w:p>
        </w:tc>
        <w:tc>
          <w:tcPr>
            <w:tcW w:w="3828" w:type="dxa"/>
          </w:tcPr>
          <w:p w14:paraId="46D28156"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Punktacja 0 lub 2 lub 4 pkt,</w:t>
            </w:r>
          </w:p>
          <w:p w14:paraId="14B8A5FF"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4 pkt – 3 lub więcej różnych partnerów, </w:t>
            </w:r>
          </w:p>
          <w:p w14:paraId="0AC4F4BE" w14:textId="717EAA34"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2 pkt – 2 </w:t>
            </w:r>
            <w:r w:rsidR="00A43901" w:rsidRPr="00F16989">
              <w:rPr>
                <w:rFonts w:ascii="Times New Roman" w:hAnsi="Times New Roman" w:cs="Times New Roman"/>
                <w:sz w:val="24"/>
                <w:szCs w:val="24"/>
              </w:rPr>
              <w:t>różnych partnerów</w:t>
            </w:r>
            <w:r w:rsidRPr="00F16989">
              <w:rPr>
                <w:rFonts w:ascii="Times New Roman" w:hAnsi="Times New Roman" w:cs="Times New Roman"/>
                <w:sz w:val="24"/>
                <w:szCs w:val="24"/>
              </w:rPr>
              <w:t xml:space="preserve">, </w:t>
            </w:r>
          </w:p>
          <w:p w14:paraId="40EDCCFA"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0 pkt – 1 partner</w:t>
            </w:r>
          </w:p>
        </w:tc>
        <w:tc>
          <w:tcPr>
            <w:tcW w:w="5811" w:type="dxa"/>
          </w:tcPr>
          <w:p w14:paraId="7DDD763F" w14:textId="77777777"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Wnioskodawca zakłada współpracę/partnerstwo z wieloma różnymi podmiotami z obszaru objętego koncepcją LSR w zakresie planowanego zadania oraz w trakcie realizacji zadania Koncepcja inteligentnej wsi (Koncepcja smart Villages)</w:t>
            </w:r>
          </w:p>
          <w:p w14:paraId="340E5084" w14:textId="77777777"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Punkt jest przyznawany, jeżeli powyższe ma odzwierciedlenie w dokumentacji aplikacyjnej i dołączonych do niej dokumentach tj. umowie/umowach partnerskich.</w:t>
            </w:r>
          </w:p>
        </w:tc>
        <w:tc>
          <w:tcPr>
            <w:tcW w:w="1892" w:type="dxa"/>
          </w:tcPr>
          <w:p w14:paraId="243394B9"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Treść wniosku o dofinansowanie grantu, załączniki</w:t>
            </w:r>
          </w:p>
        </w:tc>
      </w:tr>
      <w:tr w:rsidR="00EE1FFE" w:rsidRPr="006B4FB8" w14:paraId="590FBBEF" w14:textId="77777777" w:rsidTr="0058430E">
        <w:trPr>
          <w:trHeight w:val="144"/>
        </w:trPr>
        <w:tc>
          <w:tcPr>
            <w:tcW w:w="706" w:type="dxa"/>
          </w:tcPr>
          <w:p w14:paraId="676A86AE"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5.</w:t>
            </w:r>
          </w:p>
        </w:tc>
        <w:tc>
          <w:tcPr>
            <w:tcW w:w="2733" w:type="dxa"/>
          </w:tcPr>
          <w:p w14:paraId="7CBDBDE3"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Partnerstwo z organizacjami kobiecymi.</w:t>
            </w:r>
          </w:p>
        </w:tc>
        <w:tc>
          <w:tcPr>
            <w:tcW w:w="3828" w:type="dxa"/>
          </w:tcPr>
          <w:p w14:paraId="1C91DBAD" w14:textId="77777777" w:rsidR="00A43901"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Punktacja 0 lub 1 </w:t>
            </w:r>
            <w:r w:rsidR="00A43901" w:rsidRPr="00F16989">
              <w:rPr>
                <w:rFonts w:ascii="Times New Roman" w:hAnsi="Times New Roman" w:cs="Times New Roman"/>
                <w:sz w:val="24"/>
                <w:szCs w:val="24"/>
              </w:rPr>
              <w:t xml:space="preserve">pkt,  </w:t>
            </w:r>
            <w:r w:rsidRPr="00F16989">
              <w:rPr>
                <w:rFonts w:ascii="Times New Roman" w:hAnsi="Times New Roman" w:cs="Times New Roman"/>
                <w:sz w:val="24"/>
                <w:szCs w:val="24"/>
              </w:rPr>
              <w:t xml:space="preserve">                                          1 pkt – w procesie tworzenia Koncepcji inteligentnej wsi (Koncepcji smart Villages) udział weźmie organizacja </w:t>
            </w:r>
            <w:r w:rsidR="00A43901" w:rsidRPr="00F16989">
              <w:rPr>
                <w:rFonts w:ascii="Times New Roman" w:hAnsi="Times New Roman" w:cs="Times New Roman"/>
                <w:sz w:val="24"/>
                <w:szCs w:val="24"/>
              </w:rPr>
              <w:t xml:space="preserve">kobieca,  </w:t>
            </w:r>
            <w:r w:rsidRPr="00F16989">
              <w:rPr>
                <w:rFonts w:ascii="Times New Roman" w:hAnsi="Times New Roman" w:cs="Times New Roman"/>
                <w:sz w:val="24"/>
                <w:szCs w:val="24"/>
              </w:rPr>
              <w:t xml:space="preserve">                                               </w:t>
            </w:r>
          </w:p>
          <w:p w14:paraId="162AB743" w14:textId="22A5364B"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0 </w:t>
            </w:r>
            <w:r w:rsidR="00A43901" w:rsidRPr="00F16989">
              <w:rPr>
                <w:rFonts w:ascii="Times New Roman" w:hAnsi="Times New Roman" w:cs="Times New Roman"/>
                <w:sz w:val="24"/>
                <w:szCs w:val="24"/>
              </w:rPr>
              <w:t>pkt –</w:t>
            </w:r>
            <w:r w:rsidRPr="00F16989">
              <w:rPr>
                <w:rFonts w:ascii="Times New Roman" w:hAnsi="Times New Roman" w:cs="Times New Roman"/>
                <w:sz w:val="24"/>
                <w:szCs w:val="24"/>
              </w:rPr>
              <w:t xml:space="preserve"> zadanie nie spełnia powyższego warunku,</w:t>
            </w:r>
          </w:p>
        </w:tc>
        <w:tc>
          <w:tcPr>
            <w:tcW w:w="5811" w:type="dxa"/>
          </w:tcPr>
          <w:p w14:paraId="7FC53A50" w14:textId="77777777"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Wnioskodawca zakłada współpracę/partnerstwo w zakresie planowanego zadania z organizacjami kobiecymi. Punkt jest przyznawany, jeżeli powyższe ma odzwierciedlenie w dokumentacji aplikacyjnej i dołączonych do niej dokumentach tj. umowie/umowach partnerskich.</w:t>
            </w:r>
          </w:p>
        </w:tc>
        <w:tc>
          <w:tcPr>
            <w:tcW w:w="1892" w:type="dxa"/>
          </w:tcPr>
          <w:p w14:paraId="4C5AF903"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Treść wniosku o dofinansowanie grantu, załączniki</w:t>
            </w:r>
          </w:p>
        </w:tc>
      </w:tr>
      <w:tr w:rsidR="00EE1FFE" w:rsidRPr="006B4FB8" w14:paraId="1E184C22" w14:textId="77777777" w:rsidTr="0058430E">
        <w:trPr>
          <w:trHeight w:val="144"/>
        </w:trPr>
        <w:tc>
          <w:tcPr>
            <w:tcW w:w="706" w:type="dxa"/>
          </w:tcPr>
          <w:p w14:paraId="4BA9A37A"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6.</w:t>
            </w:r>
          </w:p>
        </w:tc>
        <w:tc>
          <w:tcPr>
            <w:tcW w:w="2733" w:type="dxa"/>
          </w:tcPr>
          <w:p w14:paraId="45F16F7D"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Jakość planowanego procesu.</w:t>
            </w:r>
          </w:p>
        </w:tc>
        <w:tc>
          <w:tcPr>
            <w:tcW w:w="3828" w:type="dxa"/>
          </w:tcPr>
          <w:p w14:paraId="5A4EE507"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Punktacja 0 lub 3 pkt,                                                  3 pkt – w procesie tworzenia Koncepcji inteligentnej wsi (Koncepcji smart Villages) weźmie udział sołtys lub rada sołecka,                                                                0 pkt. – operacja nie spełnia powyższego warunku.</w:t>
            </w:r>
          </w:p>
        </w:tc>
        <w:tc>
          <w:tcPr>
            <w:tcW w:w="5811" w:type="dxa"/>
          </w:tcPr>
          <w:p w14:paraId="1FB5167C" w14:textId="77777777"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Preferowane jest, aby w procesie tworzenia Koncepcji inteligentnej wsi (Koncepcji smart Villages) wziął udział sołtys lub rada sołecka. Punkt przyznawany na podstawie oświadczenia oraz umowy partnerskiej.</w:t>
            </w:r>
          </w:p>
        </w:tc>
        <w:tc>
          <w:tcPr>
            <w:tcW w:w="1892" w:type="dxa"/>
          </w:tcPr>
          <w:p w14:paraId="012C5DD4"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Treść wniosku o dofinansowanie grantu, załączniki</w:t>
            </w:r>
          </w:p>
        </w:tc>
      </w:tr>
      <w:tr w:rsidR="00EE1FFE" w:rsidRPr="006B4FB8" w14:paraId="47AE51C1" w14:textId="77777777" w:rsidTr="0058430E">
        <w:trPr>
          <w:trHeight w:val="144"/>
        </w:trPr>
        <w:tc>
          <w:tcPr>
            <w:tcW w:w="706" w:type="dxa"/>
          </w:tcPr>
          <w:p w14:paraId="252D7E16"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7.</w:t>
            </w:r>
          </w:p>
        </w:tc>
        <w:tc>
          <w:tcPr>
            <w:tcW w:w="2733" w:type="dxa"/>
          </w:tcPr>
          <w:p w14:paraId="5D4AC6C7"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Potencjał organizacyjny wnioskodawcy.</w:t>
            </w:r>
          </w:p>
        </w:tc>
        <w:tc>
          <w:tcPr>
            <w:tcW w:w="3828" w:type="dxa"/>
          </w:tcPr>
          <w:p w14:paraId="18B8AC01"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Punktacja 0 lub 2 pkt,                                                   2 pkt – wnioskodawca posiada potencjał organizacyjny,                                         0 pkt – wnioskodawca nie posiada potencjału organizacyjnego.</w:t>
            </w:r>
          </w:p>
        </w:tc>
        <w:tc>
          <w:tcPr>
            <w:tcW w:w="5811" w:type="dxa"/>
          </w:tcPr>
          <w:p w14:paraId="7FAB6D23" w14:textId="77777777"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Preferuje się wnioskodawców, którzy posiadają potencjał organizacyjny (doświadczenie/kwalifikacje/ zasoby) przydatne do opracowania Koncepcji inteligentnej wsi (Koncepcji smart Villages). Punktacja zostanie przyznana na podstawie opisu we wniosku o powierzenie grantu.</w:t>
            </w:r>
          </w:p>
        </w:tc>
        <w:tc>
          <w:tcPr>
            <w:tcW w:w="1892" w:type="dxa"/>
          </w:tcPr>
          <w:p w14:paraId="6E86E28E"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Treść wniosku o dofinansowanie grantu, załączniki</w:t>
            </w:r>
          </w:p>
        </w:tc>
      </w:tr>
      <w:tr w:rsidR="00EE1FFE" w:rsidRPr="006B4FB8" w14:paraId="0665BB97" w14:textId="77777777" w:rsidTr="0058430E">
        <w:trPr>
          <w:trHeight w:val="144"/>
        </w:trPr>
        <w:tc>
          <w:tcPr>
            <w:tcW w:w="706" w:type="dxa"/>
          </w:tcPr>
          <w:p w14:paraId="05832FCF"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8.</w:t>
            </w:r>
          </w:p>
        </w:tc>
        <w:tc>
          <w:tcPr>
            <w:tcW w:w="2733" w:type="dxa"/>
          </w:tcPr>
          <w:p w14:paraId="14CDD1BF"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Koncepcja inteligentnej wsi (Koncepcja smart Villages) obejmie obszar po PGR (Państwowe Gospodarstwo Rolne)</w:t>
            </w:r>
          </w:p>
        </w:tc>
        <w:tc>
          <w:tcPr>
            <w:tcW w:w="3828" w:type="dxa"/>
          </w:tcPr>
          <w:p w14:paraId="36F4530C"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Punktacja 0 lub 1 pkt,                                                 1 pkt – Koncepcja SV obejmie obszar po PGR,            </w:t>
            </w:r>
          </w:p>
          <w:p w14:paraId="5622B1D9"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0 pkt – Koncepcja SV nie obejmie obszaru po PGR</w:t>
            </w:r>
          </w:p>
        </w:tc>
        <w:tc>
          <w:tcPr>
            <w:tcW w:w="5811" w:type="dxa"/>
          </w:tcPr>
          <w:p w14:paraId="0C0DBE68" w14:textId="77777777"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Koncepcja inteligentnej wsi (Koncepcja smart Villages) obejmie obszar po PGR. Punktacja zostanie przyznana na podstawie opisu we wniosku o powierzenie grantu i załączonych dokumentach.</w:t>
            </w:r>
          </w:p>
        </w:tc>
        <w:tc>
          <w:tcPr>
            <w:tcW w:w="1892" w:type="dxa"/>
          </w:tcPr>
          <w:p w14:paraId="064E56D4"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Treść wniosku o dofinansowanie grantu, załączniki</w:t>
            </w:r>
          </w:p>
        </w:tc>
      </w:tr>
      <w:tr w:rsidR="00EE1FFE" w:rsidRPr="006B4FB8" w14:paraId="7277E3EB" w14:textId="77777777" w:rsidTr="0058430E">
        <w:trPr>
          <w:trHeight w:val="144"/>
        </w:trPr>
        <w:tc>
          <w:tcPr>
            <w:tcW w:w="706" w:type="dxa"/>
          </w:tcPr>
          <w:p w14:paraId="07DA48A8"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9.</w:t>
            </w:r>
          </w:p>
        </w:tc>
        <w:tc>
          <w:tcPr>
            <w:tcW w:w="2733" w:type="dxa"/>
          </w:tcPr>
          <w:p w14:paraId="5C21FC5E"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Powiązanie wnioskodawcy z obszarem objętym Koncepcją inteligentnej wsi (Koncepcją smart Villages)</w:t>
            </w:r>
          </w:p>
        </w:tc>
        <w:tc>
          <w:tcPr>
            <w:tcW w:w="3828" w:type="dxa"/>
          </w:tcPr>
          <w:p w14:paraId="1EDB89DA"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 xml:space="preserve">Punktacja 0 lub 1 pkt, </w:t>
            </w:r>
          </w:p>
          <w:p w14:paraId="674432A8" w14:textId="1F5AE9D0"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1 pkt – wnioskodawca posiada siedzibę</w:t>
            </w:r>
            <w:r w:rsidR="002A018C">
              <w:rPr>
                <w:rFonts w:ascii="Times New Roman" w:hAnsi="Times New Roman" w:cs="Times New Roman"/>
                <w:sz w:val="24"/>
                <w:szCs w:val="24"/>
              </w:rPr>
              <w:t xml:space="preserve"> i prowadzi działalność </w:t>
            </w:r>
            <w:r w:rsidRPr="00F16989">
              <w:rPr>
                <w:rFonts w:ascii="Times New Roman" w:hAnsi="Times New Roman" w:cs="Times New Roman"/>
                <w:sz w:val="24"/>
                <w:szCs w:val="24"/>
              </w:rPr>
              <w:t>/</w:t>
            </w:r>
            <w:r w:rsidRPr="002A018C">
              <w:rPr>
                <w:rFonts w:ascii="Times New Roman" w:hAnsi="Times New Roman" w:cs="Times New Roman"/>
                <w:strike/>
                <w:sz w:val="24"/>
                <w:szCs w:val="24"/>
              </w:rPr>
              <w:t>oddział</w:t>
            </w:r>
            <w:r w:rsidRPr="00F71C89">
              <w:rPr>
                <w:rFonts w:ascii="Times New Roman" w:hAnsi="Times New Roman" w:cs="Times New Roman"/>
                <w:strike/>
                <w:sz w:val="24"/>
                <w:szCs w:val="24"/>
              </w:rPr>
              <w:t xml:space="preserve">/ miejsce zamieszkania </w:t>
            </w:r>
            <w:r w:rsidRPr="00F16989">
              <w:rPr>
                <w:rFonts w:ascii="Times New Roman" w:hAnsi="Times New Roman" w:cs="Times New Roman"/>
                <w:sz w:val="24"/>
                <w:szCs w:val="24"/>
              </w:rPr>
              <w:t xml:space="preserve">na obszarze objętym Koncepcją inteligentnej wsi </w:t>
            </w:r>
            <w:r w:rsidR="003F27C8">
              <w:rPr>
                <w:rFonts w:ascii="Times New Roman" w:hAnsi="Times New Roman" w:cs="Times New Roman"/>
                <w:sz w:val="24"/>
                <w:szCs w:val="24"/>
              </w:rPr>
              <w:t xml:space="preserve">od co najmniej </w:t>
            </w:r>
            <w:r w:rsidR="003F27C8" w:rsidRPr="00F71C89">
              <w:rPr>
                <w:rFonts w:ascii="Times New Roman" w:hAnsi="Times New Roman" w:cs="Times New Roman"/>
                <w:strike/>
                <w:sz w:val="24"/>
                <w:szCs w:val="24"/>
              </w:rPr>
              <w:t>3</w:t>
            </w:r>
            <w:r w:rsidR="00F71C89">
              <w:rPr>
                <w:rFonts w:ascii="Times New Roman" w:hAnsi="Times New Roman" w:cs="Times New Roman"/>
                <w:sz w:val="24"/>
                <w:szCs w:val="24"/>
              </w:rPr>
              <w:t xml:space="preserve"> </w:t>
            </w:r>
            <w:r w:rsidR="00F71C89" w:rsidRPr="00F71C89">
              <w:rPr>
                <w:rFonts w:ascii="Times New Roman" w:hAnsi="Times New Roman" w:cs="Times New Roman"/>
                <w:b/>
                <w:bCs/>
                <w:sz w:val="24"/>
                <w:szCs w:val="24"/>
              </w:rPr>
              <w:t>2</w:t>
            </w:r>
            <w:r w:rsidR="003F27C8">
              <w:rPr>
                <w:rFonts w:ascii="Times New Roman" w:hAnsi="Times New Roman" w:cs="Times New Roman"/>
                <w:sz w:val="24"/>
                <w:szCs w:val="24"/>
              </w:rPr>
              <w:t xml:space="preserve"> lat </w:t>
            </w:r>
            <w:r w:rsidRPr="00F16989">
              <w:rPr>
                <w:rFonts w:ascii="Times New Roman" w:hAnsi="Times New Roman" w:cs="Times New Roman"/>
                <w:sz w:val="24"/>
                <w:szCs w:val="24"/>
              </w:rPr>
              <w:t xml:space="preserve">(Koncepcja smart </w:t>
            </w:r>
            <w:proofErr w:type="spellStart"/>
            <w:r w:rsidRPr="00F16989">
              <w:rPr>
                <w:rFonts w:ascii="Times New Roman" w:hAnsi="Times New Roman" w:cs="Times New Roman"/>
                <w:sz w:val="24"/>
                <w:szCs w:val="24"/>
              </w:rPr>
              <w:t>Villages</w:t>
            </w:r>
            <w:proofErr w:type="spellEnd"/>
            <w:r w:rsidRPr="00F16989">
              <w:rPr>
                <w:rFonts w:ascii="Times New Roman" w:hAnsi="Times New Roman" w:cs="Times New Roman"/>
                <w:sz w:val="24"/>
                <w:szCs w:val="24"/>
              </w:rPr>
              <w:t xml:space="preserve">),               </w:t>
            </w:r>
          </w:p>
          <w:p w14:paraId="3E58354B"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0 pkt – wnioskodawca nie spełnia powyższego warunku.</w:t>
            </w:r>
          </w:p>
        </w:tc>
        <w:tc>
          <w:tcPr>
            <w:tcW w:w="5811" w:type="dxa"/>
          </w:tcPr>
          <w:p w14:paraId="5901450D" w14:textId="2D9FFE5B"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Preferuje się wnioskodawców, którzy</w:t>
            </w:r>
            <w:r w:rsidR="003F27C8">
              <w:t xml:space="preserve"> </w:t>
            </w:r>
            <w:r w:rsidR="003F27C8" w:rsidRPr="003F27C8">
              <w:rPr>
                <w:rFonts w:ascii="Times New Roman" w:hAnsi="Times New Roman" w:cs="Times New Roman"/>
                <w:sz w:val="24"/>
                <w:szCs w:val="24"/>
              </w:rPr>
              <w:t>posiad</w:t>
            </w:r>
            <w:r w:rsidR="003F27C8">
              <w:rPr>
                <w:rFonts w:ascii="Times New Roman" w:hAnsi="Times New Roman" w:cs="Times New Roman"/>
                <w:sz w:val="24"/>
                <w:szCs w:val="24"/>
              </w:rPr>
              <w:t>ają</w:t>
            </w:r>
            <w:r w:rsidR="003F27C8" w:rsidRPr="003F27C8">
              <w:rPr>
                <w:rFonts w:ascii="Times New Roman" w:hAnsi="Times New Roman" w:cs="Times New Roman"/>
                <w:sz w:val="24"/>
                <w:szCs w:val="24"/>
              </w:rPr>
              <w:t xml:space="preserve"> siedzibę</w:t>
            </w:r>
            <w:r w:rsidR="002A018C">
              <w:rPr>
                <w:rFonts w:ascii="Times New Roman" w:hAnsi="Times New Roman" w:cs="Times New Roman"/>
                <w:sz w:val="24"/>
                <w:szCs w:val="24"/>
              </w:rPr>
              <w:t xml:space="preserve"> i </w:t>
            </w:r>
            <w:proofErr w:type="spellStart"/>
            <w:r w:rsidR="002A018C" w:rsidRPr="002A018C">
              <w:rPr>
                <w:rFonts w:ascii="Times New Roman" w:hAnsi="Times New Roman" w:cs="Times New Roman"/>
                <w:sz w:val="24"/>
                <w:szCs w:val="24"/>
              </w:rPr>
              <w:t>i</w:t>
            </w:r>
            <w:proofErr w:type="spellEnd"/>
            <w:r w:rsidR="002A018C" w:rsidRPr="002A018C">
              <w:rPr>
                <w:rFonts w:ascii="Times New Roman" w:hAnsi="Times New Roman" w:cs="Times New Roman"/>
                <w:sz w:val="24"/>
                <w:szCs w:val="24"/>
              </w:rPr>
              <w:t xml:space="preserve"> prowadz</w:t>
            </w:r>
            <w:r w:rsidR="002A018C">
              <w:rPr>
                <w:rFonts w:ascii="Times New Roman" w:hAnsi="Times New Roman" w:cs="Times New Roman"/>
                <w:sz w:val="24"/>
                <w:szCs w:val="24"/>
              </w:rPr>
              <w:t>ą</w:t>
            </w:r>
            <w:r w:rsidR="002A018C" w:rsidRPr="002A018C">
              <w:rPr>
                <w:rFonts w:ascii="Times New Roman" w:hAnsi="Times New Roman" w:cs="Times New Roman"/>
                <w:sz w:val="24"/>
                <w:szCs w:val="24"/>
              </w:rPr>
              <w:t xml:space="preserve"> działalność </w:t>
            </w:r>
            <w:r w:rsidR="003F27C8" w:rsidRPr="002A018C">
              <w:rPr>
                <w:rFonts w:ascii="Times New Roman" w:hAnsi="Times New Roman" w:cs="Times New Roman"/>
                <w:strike/>
                <w:sz w:val="24"/>
                <w:szCs w:val="24"/>
              </w:rPr>
              <w:t xml:space="preserve">/oddział/ miejsce zamieszkania </w:t>
            </w:r>
            <w:r w:rsidR="003F27C8" w:rsidRPr="002A018C">
              <w:rPr>
                <w:rFonts w:ascii="Times New Roman" w:hAnsi="Times New Roman" w:cs="Times New Roman"/>
                <w:sz w:val="24"/>
                <w:szCs w:val="24"/>
              </w:rPr>
              <w:t>na</w:t>
            </w:r>
            <w:r w:rsidR="003F27C8" w:rsidRPr="002A018C">
              <w:rPr>
                <w:rFonts w:ascii="Times New Roman" w:hAnsi="Times New Roman" w:cs="Times New Roman"/>
                <w:strike/>
                <w:sz w:val="24"/>
                <w:szCs w:val="24"/>
              </w:rPr>
              <w:t xml:space="preserve"> </w:t>
            </w:r>
            <w:r w:rsidR="003F27C8" w:rsidRPr="002A018C">
              <w:rPr>
                <w:rFonts w:ascii="Times New Roman" w:hAnsi="Times New Roman" w:cs="Times New Roman"/>
                <w:sz w:val="24"/>
                <w:szCs w:val="24"/>
              </w:rPr>
              <w:t>obszarze</w:t>
            </w:r>
            <w:r w:rsidR="003F27C8" w:rsidRPr="003F27C8">
              <w:rPr>
                <w:rFonts w:ascii="Times New Roman" w:hAnsi="Times New Roman" w:cs="Times New Roman"/>
                <w:sz w:val="24"/>
                <w:szCs w:val="24"/>
              </w:rPr>
              <w:t xml:space="preserve"> objętym</w:t>
            </w:r>
            <w:r w:rsidRPr="00F16989">
              <w:rPr>
                <w:rFonts w:ascii="Times New Roman" w:hAnsi="Times New Roman" w:cs="Times New Roman"/>
                <w:sz w:val="24"/>
                <w:szCs w:val="24"/>
              </w:rPr>
              <w:t xml:space="preserve"> </w:t>
            </w:r>
            <w:r w:rsidRPr="003F27C8">
              <w:rPr>
                <w:rFonts w:ascii="Times New Roman" w:hAnsi="Times New Roman" w:cs="Times New Roman"/>
                <w:strike/>
                <w:sz w:val="24"/>
                <w:szCs w:val="24"/>
              </w:rPr>
              <w:t>działają na terenie objętym</w:t>
            </w:r>
            <w:r w:rsidRPr="00F16989">
              <w:rPr>
                <w:rFonts w:ascii="Times New Roman" w:hAnsi="Times New Roman" w:cs="Times New Roman"/>
                <w:sz w:val="24"/>
                <w:szCs w:val="24"/>
              </w:rPr>
              <w:t xml:space="preserve"> Koncepcją inteligentnej wsi (Koncepcją smart Villages). Punktacja zostanie przyznana na podstawie opisu we wniosku o powierzenie grantu i załączonych dokumentach</w:t>
            </w:r>
            <w:r w:rsidR="004A7B09">
              <w:rPr>
                <w:rFonts w:ascii="Times New Roman" w:hAnsi="Times New Roman" w:cs="Times New Roman"/>
                <w:sz w:val="24"/>
                <w:szCs w:val="24"/>
              </w:rPr>
              <w:t xml:space="preserve"> </w:t>
            </w:r>
            <w:r w:rsidR="004A7B09" w:rsidRPr="002A018C">
              <w:rPr>
                <w:rFonts w:ascii="Times New Roman" w:hAnsi="Times New Roman" w:cs="Times New Roman"/>
                <w:sz w:val="24"/>
                <w:szCs w:val="24"/>
              </w:rPr>
              <w:t xml:space="preserve">lub </w:t>
            </w:r>
            <w:r w:rsidR="0035146B" w:rsidRPr="002A018C">
              <w:rPr>
                <w:rFonts w:ascii="Times New Roman" w:hAnsi="Times New Roman" w:cs="Times New Roman"/>
                <w:sz w:val="24"/>
                <w:szCs w:val="24"/>
              </w:rPr>
              <w:t xml:space="preserve">na podstawie </w:t>
            </w:r>
            <w:r w:rsidR="004A7B09" w:rsidRPr="002A018C">
              <w:rPr>
                <w:rFonts w:ascii="Times New Roman" w:hAnsi="Times New Roman" w:cs="Times New Roman"/>
                <w:sz w:val="24"/>
                <w:szCs w:val="24"/>
              </w:rPr>
              <w:t>ogólnodostępnych danych</w:t>
            </w:r>
            <w:r w:rsidR="00F71C89" w:rsidRPr="002A018C">
              <w:rPr>
                <w:rFonts w:ascii="Times New Roman" w:hAnsi="Times New Roman" w:cs="Times New Roman"/>
                <w:sz w:val="24"/>
                <w:szCs w:val="24"/>
              </w:rPr>
              <w:t>.</w:t>
            </w:r>
          </w:p>
        </w:tc>
        <w:tc>
          <w:tcPr>
            <w:tcW w:w="1892" w:type="dxa"/>
          </w:tcPr>
          <w:p w14:paraId="20C2F684"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Treść wniosku o dofinansowanie grantu, załączniki</w:t>
            </w:r>
          </w:p>
        </w:tc>
      </w:tr>
      <w:tr w:rsidR="00EE1FFE" w:rsidRPr="006B4FB8" w14:paraId="383DB8A1" w14:textId="77777777" w:rsidTr="0058430E">
        <w:trPr>
          <w:trHeight w:val="144"/>
        </w:trPr>
        <w:tc>
          <w:tcPr>
            <w:tcW w:w="706" w:type="dxa"/>
          </w:tcPr>
          <w:p w14:paraId="7C6F9086"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10.</w:t>
            </w:r>
          </w:p>
        </w:tc>
        <w:tc>
          <w:tcPr>
            <w:tcW w:w="2733" w:type="dxa"/>
          </w:tcPr>
          <w:p w14:paraId="5F086315"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Promocja LGD Ponidzie</w:t>
            </w:r>
          </w:p>
        </w:tc>
        <w:tc>
          <w:tcPr>
            <w:tcW w:w="3828" w:type="dxa"/>
          </w:tcPr>
          <w:p w14:paraId="5FCE06F3" w14:textId="77777777" w:rsidR="00EE1FFE" w:rsidRPr="00F16989" w:rsidRDefault="00EE1FFE" w:rsidP="0058430E">
            <w:pPr>
              <w:rPr>
                <w:rFonts w:ascii="Times New Roman" w:hAnsi="Times New Roman" w:cs="Times New Roman"/>
                <w:sz w:val="24"/>
                <w:szCs w:val="24"/>
              </w:rPr>
            </w:pPr>
            <w:r w:rsidRPr="00F16989">
              <w:rPr>
                <w:rFonts w:ascii="Times New Roman" w:hAnsi="Times New Roman" w:cs="Times New Roman"/>
                <w:sz w:val="24"/>
                <w:szCs w:val="24"/>
              </w:rPr>
              <w:t>Punktacja 0 lub 2 pkt,                                                                          2 pkt – zaplanowano działanie promocyjne LGD Ponidzie,                    0 pkt – powyższy warunek nie został spełniony</w:t>
            </w:r>
          </w:p>
        </w:tc>
        <w:tc>
          <w:tcPr>
            <w:tcW w:w="5811" w:type="dxa"/>
          </w:tcPr>
          <w:p w14:paraId="7DED8ECF" w14:textId="37E98ECE" w:rsidR="00EE1FFE" w:rsidRPr="00F16989" w:rsidRDefault="00EE1FFE" w:rsidP="00F16989">
            <w:pPr>
              <w:jc w:val="both"/>
              <w:rPr>
                <w:rFonts w:ascii="Times New Roman" w:hAnsi="Times New Roman" w:cs="Times New Roman"/>
                <w:sz w:val="24"/>
                <w:szCs w:val="24"/>
              </w:rPr>
            </w:pPr>
            <w:r w:rsidRPr="00F16989">
              <w:rPr>
                <w:rFonts w:ascii="Times New Roman" w:hAnsi="Times New Roman" w:cs="Times New Roman"/>
                <w:sz w:val="24"/>
                <w:szCs w:val="24"/>
              </w:rPr>
              <w:t xml:space="preserve">Punkty przyznawane są, jeżeli wnioskodawca </w:t>
            </w:r>
            <w:r w:rsidRPr="00813B01">
              <w:rPr>
                <w:rFonts w:ascii="Times New Roman" w:hAnsi="Times New Roman" w:cs="Times New Roman"/>
                <w:strike/>
                <w:sz w:val="24"/>
                <w:szCs w:val="24"/>
              </w:rPr>
              <w:t>w budżecie zadania, w wydzielonej pozycji,</w:t>
            </w:r>
            <w:r w:rsidRPr="00F16989">
              <w:rPr>
                <w:rFonts w:ascii="Times New Roman" w:hAnsi="Times New Roman" w:cs="Times New Roman"/>
                <w:sz w:val="24"/>
                <w:szCs w:val="24"/>
              </w:rPr>
              <w:t xml:space="preserve"> zaplanuje działania informacyjno-promocyjne o przyznaniu wsparcia przez LGD PONIDZIE. Przy czym punkt jest przyznany, jeżeli działanie zakłada użycie logotypu LGD Ponidzie a dokładny opis zaplanowane</w:t>
            </w:r>
            <w:r w:rsidR="00877911">
              <w:rPr>
                <w:rFonts w:ascii="Times New Roman" w:hAnsi="Times New Roman" w:cs="Times New Roman"/>
                <w:sz w:val="24"/>
                <w:szCs w:val="24"/>
              </w:rPr>
              <w:t xml:space="preserve">go </w:t>
            </w:r>
            <w:r w:rsidR="00877911" w:rsidRPr="00877911">
              <w:rPr>
                <w:rFonts w:ascii="Times New Roman" w:hAnsi="Times New Roman" w:cs="Times New Roman"/>
                <w:b/>
                <w:bCs/>
                <w:sz w:val="24"/>
                <w:szCs w:val="24"/>
              </w:rPr>
              <w:t xml:space="preserve">zadania </w:t>
            </w:r>
            <w:r w:rsidRPr="00F16989">
              <w:rPr>
                <w:rFonts w:ascii="Times New Roman" w:hAnsi="Times New Roman" w:cs="Times New Roman"/>
                <w:sz w:val="24"/>
                <w:szCs w:val="24"/>
              </w:rPr>
              <w:t xml:space="preserve"> </w:t>
            </w:r>
            <w:r w:rsidRPr="00877911">
              <w:rPr>
                <w:rFonts w:ascii="Times New Roman" w:hAnsi="Times New Roman" w:cs="Times New Roman"/>
                <w:strike/>
                <w:sz w:val="24"/>
                <w:szCs w:val="24"/>
              </w:rPr>
              <w:t>operacji</w:t>
            </w:r>
            <w:r w:rsidRPr="00F16989">
              <w:rPr>
                <w:rFonts w:ascii="Times New Roman" w:hAnsi="Times New Roman" w:cs="Times New Roman"/>
                <w:sz w:val="24"/>
                <w:szCs w:val="24"/>
              </w:rPr>
              <w:t xml:space="preserve"> ukaże się w mediach społecznościowych</w:t>
            </w:r>
            <w:r w:rsidR="00877911">
              <w:rPr>
                <w:rFonts w:ascii="Times New Roman" w:hAnsi="Times New Roman" w:cs="Times New Roman"/>
                <w:sz w:val="24"/>
                <w:szCs w:val="24"/>
              </w:rPr>
              <w:t xml:space="preserve"> </w:t>
            </w:r>
            <w:r w:rsidR="00877911" w:rsidRPr="00877911">
              <w:rPr>
                <w:rFonts w:ascii="Times New Roman" w:hAnsi="Times New Roman" w:cs="Times New Roman"/>
                <w:b/>
                <w:bCs/>
                <w:sz w:val="24"/>
                <w:szCs w:val="24"/>
              </w:rPr>
              <w:t>wnioskodawcy</w:t>
            </w:r>
            <w:r w:rsidRPr="00F16989">
              <w:rPr>
                <w:rFonts w:ascii="Times New Roman" w:hAnsi="Times New Roman" w:cs="Times New Roman"/>
                <w:sz w:val="24"/>
                <w:szCs w:val="24"/>
              </w:rPr>
              <w:t xml:space="preserve"> lub na stronie internetowej wnioskodawcy.   </w:t>
            </w:r>
          </w:p>
        </w:tc>
        <w:tc>
          <w:tcPr>
            <w:tcW w:w="1892" w:type="dxa"/>
          </w:tcPr>
          <w:p w14:paraId="1D8CA90A" w14:textId="77777777" w:rsidR="00EE1FFE" w:rsidRPr="006B4FB8" w:rsidRDefault="00EE1FFE" w:rsidP="0058430E">
            <w:pPr>
              <w:rPr>
                <w:rFonts w:ascii="Times New Roman" w:hAnsi="Times New Roman" w:cs="Times New Roman"/>
              </w:rPr>
            </w:pPr>
            <w:r w:rsidRPr="006B4FB8">
              <w:rPr>
                <w:rFonts w:ascii="Times New Roman" w:hAnsi="Times New Roman" w:cs="Times New Roman"/>
              </w:rPr>
              <w:t>Treść wniosku o przyznanie pomocy</w:t>
            </w:r>
          </w:p>
        </w:tc>
      </w:tr>
      <w:tr w:rsidR="00F16989" w:rsidRPr="006B4FB8" w14:paraId="7201CD44" w14:textId="77777777" w:rsidTr="0058430E">
        <w:trPr>
          <w:trHeight w:val="144"/>
        </w:trPr>
        <w:tc>
          <w:tcPr>
            <w:tcW w:w="706" w:type="dxa"/>
          </w:tcPr>
          <w:p w14:paraId="4C18C4C8" w14:textId="377D83C7" w:rsidR="00F16989" w:rsidRPr="006B4FB8" w:rsidRDefault="00F16989" w:rsidP="00F16989">
            <w:pPr>
              <w:rPr>
                <w:rFonts w:ascii="Times New Roman" w:hAnsi="Times New Roman" w:cs="Times New Roman"/>
              </w:rPr>
            </w:pPr>
            <w:r>
              <w:rPr>
                <w:rFonts w:ascii="Times New Roman" w:hAnsi="Times New Roman" w:cs="Times New Roman"/>
              </w:rPr>
              <w:t>11.</w:t>
            </w:r>
          </w:p>
        </w:tc>
        <w:tc>
          <w:tcPr>
            <w:tcW w:w="2733" w:type="dxa"/>
          </w:tcPr>
          <w:p w14:paraId="6D41F87B" w14:textId="71210495" w:rsidR="00F16989" w:rsidRPr="00F16989" w:rsidRDefault="00F16989" w:rsidP="00F16989">
            <w:pPr>
              <w:rPr>
                <w:rFonts w:ascii="Times New Roman" w:hAnsi="Times New Roman" w:cs="Times New Roman"/>
                <w:sz w:val="24"/>
                <w:szCs w:val="24"/>
              </w:rPr>
            </w:pPr>
            <w:r w:rsidRPr="00F16989">
              <w:rPr>
                <w:rFonts w:ascii="Times New Roman" w:hAnsi="Times New Roman" w:cs="Times New Roman"/>
                <w:sz w:val="24"/>
                <w:szCs w:val="24"/>
              </w:rPr>
              <w:t xml:space="preserve">Zadanie wpisuje się w inicjatywę Nowy Europejski </w:t>
            </w:r>
            <w:proofErr w:type="spellStart"/>
            <w:r w:rsidRPr="00F16989">
              <w:rPr>
                <w:rFonts w:ascii="Times New Roman" w:hAnsi="Times New Roman" w:cs="Times New Roman"/>
                <w:sz w:val="24"/>
                <w:szCs w:val="24"/>
              </w:rPr>
              <w:t>Bauhaus</w:t>
            </w:r>
            <w:proofErr w:type="spellEnd"/>
            <w:r w:rsidRPr="00F16989">
              <w:rPr>
                <w:rFonts w:ascii="Times New Roman" w:hAnsi="Times New Roman" w:cs="Times New Roman"/>
                <w:sz w:val="24"/>
                <w:szCs w:val="24"/>
              </w:rPr>
              <w:t>.</w:t>
            </w:r>
          </w:p>
        </w:tc>
        <w:tc>
          <w:tcPr>
            <w:tcW w:w="3828" w:type="dxa"/>
          </w:tcPr>
          <w:p w14:paraId="1AB9BC1F" w14:textId="77777777" w:rsidR="00F16989" w:rsidRPr="00F16989" w:rsidRDefault="00F16989" w:rsidP="00F16989">
            <w:pPr>
              <w:rPr>
                <w:rFonts w:ascii="Times New Roman" w:hAnsi="Times New Roman" w:cs="Times New Roman"/>
                <w:sz w:val="24"/>
                <w:szCs w:val="24"/>
              </w:rPr>
            </w:pPr>
            <w:r w:rsidRPr="00F16989">
              <w:rPr>
                <w:rFonts w:ascii="Times New Roman" w:hAnsi="Times New Roman" w:cs="Times New Roman"/>
                <w:sz w:val="24"/>
                <w:szCs w:val="24"/>
              </w:rPr>
              <w:t>Punktacja 0 lub 1 pkt,</w:t>
            </w:r>
          </w:p>
          <w:p w14:paraId="6272ABA1" w14:textId="01A69A7E" w:rsidR="00F16989" w:rsidRPr="00F16989" w:rsidRDefault="00F16989" w:rsidP="00F16989">
            <w:pPr>
              <w:rPr>
                <w:rFonts w:ascii="Times New Roman" w:hAnsi="Times New Roman" w:cs="Times New Roman"/>
                <w:sz w:val="24"/>
                <w:szCs w:val="24"/>
              </w:rPr>
            </w:pPr>
            <w:r w:rsidRPr="00F16989">
              <w:rPr>
                <w:rFonts w:ascii="Times New Roman" w:hAnsi="Times New Roman" w:cs="Times New Roman"/>
                <w:sz w:val="24"/>
                <w:szCs w:val="24"/>
              </w:rPr>
              <w:t xml:space="preserve">1 pkt – wnioskodawca zakłada realizację </w:t>
            </w:r>
            <w:r w:rsidRPr="00877911">
              <w:rPr>
                <w:rFonts w:ascii="Times New Roman" w:hAnsi="Times New Roman" w:cs="Times New Roman"/>
                <w:strike/>
                <w:sz w:val="24"/>
                <w:szCs w:val="24"/>
              </w:rPr>
              <w:t>operacji</w:t>
            </w:r>
            <w:r w:rsidRPr="00F16989">
              <w:rPr>
                <w:rFonts w:ascii="Times New Roman" w:hAnsi="Times New Roman" w:cs="Times New Roman"/>
                <w:sz w:val="24"/>
                <w:szCs w:val="24"/>
              </w:rPr>
              <w:t xml:space="preserve"> </w:t>
            </w:r>
            <w:r w:rsidR="00877911" w:rsidRPr="00877911">
              <w:rPr>
                <w:rFonts w:ascii="Times New Roman" w:hAnsi="Times New Roman" w:cs="Times New Roman"/>
                <w:b/>
                <w:bCs/>
                <w:sz w:val="24"/>
                <w:szCs w:val="24"/>
              </w:rPr>
              <w:t xml:space="preserve">zadania </w:t>
            </w:r>
            <w:r w:rsidRPr="00F16989">
              <w:rPr>
                <w:rFonts w:ascii="Times New Roman" w:hAnsi="Times New Roman" w:cs="Times New Roman"/>
                <w:sz w:val="24"/>
                <w:szCs w:val="24"/>
              </w:rPr>
              <w:t xml:space="preserve">wpisującej się w inicjatywę Nowy Europejski </w:t>
            </w:r>
            <w:proofErr w:type="spellStart"/>
            <w:r w:rsidRPr="00F16989">
              <w:rPr>
                <w:rFonts w:ascii="Times New Roman" w:hAnsi="Times New Roman" w:cs="Times New Roman"/>
                <w:sz w:val="24"/>
                <w:szCs w:val="24"/>
              </w:rPr>
              <w:t>Bauhaus</w:t>
            </w:r>
            <w:proofErr w:type="spellEnd"/>
            <w:r w:rsidRPr="00F16989">
              <w:rPr>
                <w:rFonts w:ascii="Times New Roman" w:hAnsi="Times New Roman" w:cs="Times New Roman"/>
                <w:sz w:val="24"/>
                <w:szCs w:val="24"/>
              </w:rPr>
              <w:t>,</w:t>
            </w:r>
          </w:p>
          <w:p w14:paraId="16E67FFF" w14:textId="1D155CA3" w:rsidR="00F16989" w:rsidRPr="00F16989" w:rsidRDefault="00F16989" w:rsidP="00F16989">
            <w:pPr>
              <w:rPr>
                <w:rFonts w:ascii="Times New Roman" w:hAnsi="Times New Roman" w:cs="Times New Roman"/>
                <w:sz w:val="24"/>
                <w:szCs w:val="24"/>
              </w:rPr>
            </w:pPr>
            <w:r w:rsidRPr="00F16989">
              <w:rPr>
                <w:rFonts w:ascii="Times New Roman" w:hAnsi="Times New Roman" w:cs="Times New Roman"/>
                <w:sz w:val="24"/>
                <w:szCs w:val="24"/>
              </w:rPr>
              <w:t xml:space="preserve">0 pkt – wnioskodawca nie zakłada realizacji </w:t>
            </w:r>
            <w:r w:rsidRPr="00877911">
              <w:rPr>
                <w:rFonts w:ascii="Times New Roman" w:hAnsi="Times New Roman" w:cs="Times New Roman"/>
                <w:strike/>
                <w:sz w:val="24"/>
                <w:szCs w:val="24"/>
              </w:rPr>
              <w:t>operacji</w:t>
            </w:r>
            <w:r w:rsidRPr="00F16989">
              <w:rPr>
                <w:rFonts w:ascii="Times New Roman" w:hAnsi="Times New Roman" w:cs="Times New Roman"/>
                <w:sz w:val="24"/>
                <w:szCs w:val="24"/>
              </w:rPr>
              <w:t xml:space="preserve"> </w:t>
            </w:r>
            <w:r w:rsidR="00877911" w:rsidRPr="00877911">
              <w:rPr>
                <w:rFonts w:ascii="Times New Roman" w:hAnsi="Times New Roman" w:cs="Times New Roman"/>
                <w:b/>
                <w:bCs/>
                <w:sz w:val="24"/>
                <w:szCs w:val="24"/>
              </w:rPr>
              <w:t>zadania</w:t>
            </w:r>
            <w:r w:rsidR="00877911">
              <w:rPr>
                <w:rFonts w:ascii="Times New Roman" w:hAnsi="Times New Roman" w:cs="Times New Roman"/>
                <w:sz w:val="24"/>
                <w:szCs w:val="24"/>
              </w:rPr>
              <w:t xml:space="preserve"> </w:t>
            </w:r>
            <w:r w:rsidRPr="00F16989">
              <w:rPr>
                <w:rFonts w:ascii="Times New Roman" w:hAnsi="Times New Roman" w:cs="Times New Roman"/>
                <w:sz w:val="24"/>
                <w:szCs w:val="24"/>
              </w:rPr>
              <w:t xml:space="preserve">wpisującej się w inicjatywę Nowy Europejski </w:t>
            </w:r>
            <w:proofErr w:type="spellStart"/>
            <w:r w:rsidRPr="00F16989">
              <w:rPr>
                <w:rFonts w:ascii="Times New Roman" w:hAnsi="Times New Roman" w:cs="Times New Roman"/>
                <w:sz w:val="24"/>
                <w:szCs w:val="24"/>
              </w:rPr>
              <w:t>Bauhaus</w:t>
            </w:r>
            <w:proofErr w:type="spellEnd"/>
            <w:r w:rsidRPr="00F16989">
              <w:rPr>
                <w:rFonts w:ascii="Times New Roman" w:hAnsi="Times New Roman" w:cs="Times New Roman"/>
                <w:sz w:val="24"/>
                <w:szCs w:val="24"/>
              </w:rPr>
              <w:t>.</w:t>
            </w:r>
          </w:p>
        </w:tc>
        <w:tc>
          <w:tcPr>
            <w:tcW w:w="5811" w:type="dxa"/>
          </w:tcPr>
          <w:p w14:paraId="23C9101D" w14:textId="00C87C37" w:rsidR="00F16989" w:rsidRPr="00F16989" w:rsidRDefault="00F16989" w:rsidP="00F16989">
            <w:pPr>
              <w:jc w:val="both"/>
              <w:rPr>
                <w:rFonts w:ascii="Times New Roman" w:hAnsi="Times New Roman" w:cs="Times New Roman"/>
                <w:sz w:val="24"/>
                <w:szCs w:val="24"/>
              </w:rPr>
            </w:pPr>
            <w:r w:rsidRPr="00F16989">
              <w:rPr>
                <w:rFonts w:ascii="Times New Roman" w:hAnsi="Times New Roman" w:cs="Times New Roman"/>
                <w:sz w:val="24"/>
                <w:szCs w:val="24"/>
              </w:rPr>
              <w:t xml:space="preserve">Zakłada się, że zadanie będzie promować inicjatywę Nowy Europejski </w:t>
            </w:r>
            <w:proofErr w:type="spellStart"/>
            <w:r w:rsidRPr="00F16989">
              <w:rPr>
                <w:rFonts w:ascii="Times New Roman" w:hAnsi="Times New Roman" w:cs="Times New Roman"/>
                <w:sz w:val="24"/>
                <w:szCs w:val="24"/>
              </w:rPr>
              <w:t>Bauhaus</w:t>
            </w:r>
            <w:proofErr w:type="spellEnd"/>
            <w:r w:rsidRPr="00F16989">
              <w:rPr>
                <w:rFonts w:ascii="Times New Roman" w:hAnsi="Times New Roman" w:cs="Times New Roman"/>
                <w:sz w:val="24"/>
                <w:szCs w:val="24"/>
              </w:rPr>
              <w:t>. Ta kreatywna i interdyscyplinarna inicjatywa łączy Europejski Zielony Ład z naszymi przestrzeniami życia i doświadczeniami. Powstające w jej duchu projekty to miejsca, praktyki i doświadczenia, które są: wzbogacające, czyli inspirowane sztuką i kulturą, odpowiadające na potrzeby wykraczające poza funkcjonalność, zrównoważone, czyli powstające w harmonii z naturą, środowiskiem i naszą planetą oraz włączające, czyli zachęcające do dialogu między kulturami, dyscyplinami, płciami i wiekiem. Punkt jest przyznawany, jeżeli powyższe ma odzwierciedlenie w dokumentacji aplikacyjnej i dołączonych do niej dokumentach.</w:t>
            </w:r>
          </w:p>
        </w:tc>
        <w:tc>
          <w:tcPr>
            <w:tcW w:w="1892" w:type="dxa"/>
          </w:tcPr>
          <w:p w14:paraId="737BDE08" w14:textId="2651EDF3" w:rsidR="00F16989" w:rsidRPr="006B4FB8" w:rsidRDefault="00F16989" w:rsidP="00F16989">
            <w:pPr>
              <w:rPr>
                <w:rFonts w:ascii="Times New Roman" w:hAnsi="Times New Roman" w:cs="Times New Roman"/>
              </w:rPr>
            </w:pPr>
            <w:r w:rsidRPr="006B4FB8">
              <w:rPr>
                <w:rFonts w:ascii="Times New Roman" w:hAnsi="Times New Roman" w:cs="Times New Roman"/>
              </w:rPr>
              <w:t>Treść wniosku o dofinansowanie grantu</w:t>
            </w:r>
          </w:p>
        </w:tc>
      </w:tr>
      <w:tr w:rsidR="00F16989" w:rsidRPr="006B4FB8" w14:paraId="73C12B67" w14:textId="77777777" w:rsidTr="0058430E">
        <w:trPr>
          <w:trHeight w:val="144"/>
        </w:trPr>
        <w:tc>
          <w:tcPr>
            <w:tcW w:w="14970" w:type="dxa"/>
            <w:gridSpan w:val="5"/>
          </w:tcPr>
          <w:p w14:paraId="32E0C3B8" w14:textId="31FAB223" w:rsidR="00F16989" w:rsidRPr="00F16989" w:rsidRDefault="00F16989" w:rsidP="00F16989">
            <w:pPr>
              <w:rPr>
                <w:rFonts w:ascii="Times New Roman" w:hAnsi="Times New Roman" w:cs="Times New Roman"/>
                <w:b/>
                <w:sz w:val="24"/>
                <w:szCs w:val="24"/>
              </w:rPr>
            </w:pPr>
            <w:r w:rsidRPr="00F16989">
              <w:rPr>
                <w:rFonts w:ascii="Times New Roman" w:hAnsi="Times New Roman" w:cs="Times New Roman"/>
                <w:b/>
                <w:sz w:val="24"/>
                <w:szCs w:val="24"/>
                <w:highlight w:val="yellow"/>
              </w:rPr>
              <w:t>Przedsięwzięcie: P.1.1</w:t>
            </w:r>
            <w:r w:rsidRPr="00F16989">
              <w:rPr>
                <w:rFonts w:ascii="Times New Roman" w:hAnsi="Times New Roman" w:cs="Times New Roman"/>
                <w:b/>
                <w:sz w:val="24"/>
                <w:szCs w:val="24"/>
              </w:rPr>
              <w:t xml:space="preserve"> Rozwój Infrastruktury turystycznej.</w:t>
            </w:r>
            <w:r>
              <w:rPr>
                <w:rFonts w:ascii="Times New Roman" w:hAnsi="Times New Roman" w:cs="Times New Roman"/>
                <w:b/>
                <w:sz w:val="24"/>
                <w:szCs w:val="24"/>
              </w:rPr>
              <w:t xml:space="preserve"> </w:t>
            </w:r>
            <w:r w:rsidRPr="00F16989">
              <w:rPr>
                <w:rFonts w:ascii="Times New Roman" w:hAnsi="Times New Roman" w:cs="Times New Roman"/>
                <w:b/>
                <w:sz w:val="24"/>
                <w:szCs w:val="24"/>
              </w:rPr>
              <w:t>(EFRR)</w:t>
            </w:r>
          </w:p>
        </w:tc>
      </w:tr>
      <w:tr w:rsidR="00F16989" w:rsidRPr="006B4FB8" w14:paraId="659A5107" w14:textId="77777777" w:rsidTr="0058430E">
        <w:trPr>
          <w:trHeight w:val="144"/>
        </w:trPr>
        <w:tc>
          <w:tcPr>
            <w:tcW w:w="706" w:type="dxa"/>
          </w:tcPr>
          <w:p w14:paraId="54AB0C26" w14:textId="77777777" w:rsidR="00F16989" w:rsidRPr="006B4FB8" w:rsidRDefault="00F16989" w:rsidP="00F16989">
            <w:pPr>
              <w:rPr>
                <w:rFonts w:ascii="Times New Roman" w:hAnsi="Times New Roman" w:cs="Times New Roman"/>
              </w:rPr>
            </w:pPr>
            <w:r w:rsidRPr="006B4FB8">
              <w:rPr>
                <w:rFonts w:ascii="Times New Roman" w:hAnsi="Times New Roman" w:cs="Times New Roman"/>
              </w:rPr>
              <w:t>1.</w:t>
            </w:r>
          </w:p>
        </w:tc>
        <w:tc>
          <w:tcPr>
            <w:tcW w:w="2733" w:type="dxa"/>
          </w:tcPr>
          <w:p w14:paraId="40FDDFDA"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Wysokość wnioskowanej kwoty.</w:t>
            </w:r>
          </w:p>
        </w:tc>
        <w:tc>
          <w:tcPr>
            <w:tcW w:w="3828" w:type="dxa"/>
          </w:tcPr>
          <w:p w14:paraId="66818410" w14:textId="6920AB71" w:rsidR="00F16989" w:rsidRPr="00EB7334" w:rsidRDefault="00F16989" w:rsidP="00F16989">
            <w:pPr>
              <w:rPr>
                <w:rFonts w:ascii="Times New Roman" w:hAnsi="Times New Roman" w:cs="Times New Roman"/>
                <w:sz w:val="24"/>
                <w:szCs w:val="24"/>
              </w:rPr>
            </w:pPr>
            <w:r w:rsidRPr="00EB7334">
              <w:rPr>
                <w:rFonts w:ascii="Times New Roman" w:hAnsi="Times New Roman" w:cs="Times New Roman"/>
                <w:sz w:val="24"/>
                <w:szCs w:val="24"/>
              </w:rPr>
              <w:t xml:space="preserve">Punktacja 0 lub 2 pkt,                                                                    2 pkt – kwota </w:t>
            </w:r>
            <w:r w:rsidRPr="00EB7334">
              <w:rPr>
                <w:rFonts w:ascii="Times New Roman" w:hAnsi="Times New Roman" w:cs="Times New Roman"/>
                <w:b/>
                <w:bCs/>
                <w:sz w:val="24"/>
                <w:szCs w:val="24"/>
              </w:rPr>
              <w:t xml:space="preserve">do </w:t>
            </w:r>
            <w:r w:rsidR="004A7B09" w:rsidRPr="00EB7334">
              <w:rPr>
                <w:rFonts w:ascii="Times New Roman" w:hAnsi="Times New Roman" w:cs="Times New Roman"/>
                <w:b/>
                <w:bCs/>
                <w:sz w:val="24"/>
                <w:szCs w:val="24"/>
              </w:rPr>
              <w:t xml:space="preserve">130 </w:t>
            </w:r>
            <w:proofErr w:type="spellStart"/>
            <w:r w:rsidR="004A7B09" w:rsidRPr="00EB7334">
              <w:rPr>
                <w:rFonts w:ascii="Times New Roman" w:hAnsi="Times New Roman" w:cs="Times New Roman"/>
                <w:b/>
                <w:bCs/>
                <w:sz w:val="24"/>
                <w:szCs w:val="24"/>
              </w:rPr>
              <w:t>tys</w:t>
            </w:r>
            <w:proofErr w:type="spellEnd"/>
            <w:r w:rsidR="004A7B09" w:rsidRPr="00EB7334">
              <w:rPr>
                <w:rFonts w:ascii="Times New Roman" w:hAnsi="Times New Roman" w:cs="Times New Roman"/>
                <w:b/>
                <w:bCs/>
                <w:sz w:val="24"/>
                <w:szCs w:val="24"/>
              </w:rPr>
              <w:t xml:space="preserve"> zł</w:t>
            </w:r>
            <w:r w:rsidR="004A7B09" w:rsidRPr="00EB7334">
              <w:rPr>
                <w:rFonts w:ascii="Times New Roman" w:hAnsi="Times New Roman" w:cs="Times New Roman"/>
                <w:sz w:val="24"/>
                <w:szCs w:val="24"/>
              </w:rPr>
              <w:t xml:space="preserve"> </w:t>
            </w:r>
            <w:r w:rsidRPr="00EB7334">
              <w:rPr>
                <w:rFonts w:ascii="Times New Roman" w:hAnsi="Times New Roman" w:cs="Times New Roman"/>
                <w:strike/>
                <w:sz w:val="24"/>
                <w:szCs w:val="24"/>
              </w:rPr>
              <w:t xml:space="preserve">40 tys. zł,                                                                      </w:t>
            </w:r>
            <w:r w:rsidRPr="00EB7334">
              <w:rPr>
                <w:rFonts w:ascii="Times New Roman" w:hAnsi="Times New Roman" w:cs="Times New Roman"/>
                <w:sz w:val="24"/>
                <w:szCs w:val="24"/>
              </w:rPr>
              <w:t xml:space="preserve">0 pkt – kwota powyżej </w:t>
            </w:r>
            <w:r w:rsidR="004A7B09" w:rsidRPr="00EB7334">
              <w:rPr>
                <w:rFonts w:ascii="Times New Roman" w:hAnsi="Times New Roman" w:cs="Times New Roman"/>
                <w:b/>
                <w:bCs/>
                <w:sz w:val="24"/>
                <w:szCs w:val="24"/>
              </w:rPr>
              <w:t xml:space="preserve">130 </w:t>
            </w:r>
            <w:proofErr w:type="spellStart"/>
            <w:r w:rsidR="004A7B09" w:rsidRPr="00EB7334">
              <w:rPr>
                <w:rFonts w:ascii="Times New Roman" w:hAnsi="Times New Roman" w:cs="Times New Roman"/>
                <w:b/>
                <w:bCs/>
                <w:sz w:val="24"/>
                <w:szCs w:val="24"/>
              </w:rPr>
              <w:t>tys</w:t>
            </w:r>
            <w:proofErr w:type="spellEnd"/>
            <w:r w:rsidR="004A7B09" w:rsidRPr="00EB7334">
              <w:rPr>
                <w:rFonts w:ascii="Times New Roman" w:hAnsi="Times New Roman" w:cs="Times New Roman"/>
                <w:b/>
                <w:bCs/>
                <w:sz w:val="24"/>
                <w:szCs w:val="24"/>
              </w:rPr>
              <w:t xml:space="preserve"> zł</w:t>
            </w:r>
            <w:r w:rsidR="004A7B09" w:rsidRPr="00EB7334">
              <w:rPr>
                <w:rFonts w:ascii="Times New Roman" w:hAnsi="Times New Roman" w:cs="Times New Roman"/>
                <w:sz w:val="24"/>
                <w:szCs w:val="24"/>
              </w:rPr>
              <w:t xml:space="preserve"> </w:t>
            </w:r>
            <w:r w:rsidRPr="00EB7334">
              <w:rPr>
                <w:rFonts w:ascii="Times New Roman" w:hAnsi="Times New Roman" w:cs="Times New Roman"/>
                <w:strike/>
                <w:sz w:val="24"/>
                <w:szCs w:val="24"/>
              </w:rPr>
              <w:t>40 tys. zł</w:t>
            </w:r>
          </w:p>
        </w:tc>
        <w:tc>
          <w:tcPr>
            <w:tcW w:w="5811" w:type="dxa"/>
          </w:tcPr>
          <w:p w14:paraId="11B439CC"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Ocenie podlega wysokość wnioskowanej kwoty wsparcia.</w:t>
            </w:r>
          </w:p>
        </w:tc>
        <w:tc>
          <w:tcPr>
            <w:tcW w:w="1892" w:type="dxa"/>
          </w:tcPr>
          <w:p w14:paraId="4A1A14BC"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Treść wniosku o dofinansowanie grantu</w:t>
            </w:r>
          </w:p>
        </w:tc>
      </w:tr>
      <w:tr w:rsidR="00F16989" w:rsidRPr="006B4FB8" w14:paraId="1B111414" w14:textId="77777777" w:rsidTr="0058430E">
        <w:trPr>
          <w:trHeight w:val="144"/>
        </w:trPr>
        <w:tc>
          <w:tcPr>
            <w:tcW w:w="706" w:type="dxa"/>
          </w:tcPr>
          <w:p w14:paraId="6C23667D" w14:textId="77777777" w:rsidR="00F16989" w:rsidRPr="00813B01" w:rsidRDefault="00F16989" w:rsidP="00F16989">
            <w:pPr>
              <w:rPr>
                <w:rFonts w:ascii="Times New Roman" w:hAnsi="Times New Roman" w:cs="Times New Roman"/>
                <w:strike/>
              </w:rPr>
            </w:pPr>
            <w:r w:rsidRPr="00813B01">
              <w:rPr>
                <w:rFonts w:ascii="Times New Roman" w:hAnsi="Times New Roman" w:cs="Times New Roman"/>
                <w:strike/>
              </w:rPr>
              <w:t>2.</w:t>
            </w:r>
          </w:p>
        </w:tc>
        <w:tc>
          <w:tcPr>
            <w:tcW w:w="2733" w:type="dxa"/>
          </w:tcPr>
          <w:p w14:paraId="251FA74C" w14:textId="77777777" w:rsidR="00F16989" w:rsidRPr="00701A42" w:rsidRDefault="00F16989" w:rsidP="00F16989">
            <w:pPr>
              <w:rPr>
                <w:rFonts w:ascii="Times New Roman" w:hAnsi="Times New Roman" w:cs="Times New Roman"/>
                <w:strike/>
                <w:sz w:val="24"/>
                <w:szCs w:val="24"/>
              </w:rPr>
            </w:pPr>
            <w:r w:rsidRPr="00701A42">
              <w:rPr>
                <w:rFonts w:ascii="Times New Roman" w:hAnsi="Times New Roman" w:cs="Times New Roman"/>
                <w:strike/>
                <w:sz w:val="24"/>
                <w:szCs w:val="24"/>
              </w:rPr>
              <w:t>Status wnioskodawcy.</w:t>
            </w:r>
          </w:p>
        </w:tc>
        <w:tc>
          <w:tcPr>
            <w:tcW w:w="3828" w:type="dxa"/>
          </w:tcPr>
          <w:p w14:paraId="4A61D903" w14:textId="77777777" w:rsidR="00F16989" w:rsidRPr="00EB7334" w:rsidRDefault="00F16989" w:rsidP="00F16989">
            <w:pPr>
              <w:rPr>
                <w:rFonts w:ascii="Times New Roman" w:hAnsi="Times New Roman" w:cs="Times New Roman"/>
                <w:strike/>
                <w:sz w:val="24"/>
                <w:szCs w:val="24"/>
              </w:rPr>
            </w:pPr>
            <w:r w:rsidRPr="00EB7334">
              <w:rPr>
                <w:rFonts w:ascii="Times New Roman" w:hAnsi="Times New Roman" w:cs="Times New Roman"/>
                <w:strike/>
                <w:sz w:val="24"/>
                <w:szCs w:val="24"/>
              </w:rPr>
              <w:t>Punktacja 0 lub 2 pkt,                                                                             2 pkt – wnioskodawcą jest organizacja pozarządowa,                                          0 pkt – wnioskodawcą nie jest organizacja pozarządowa.</w:t>
            </w:r>
          </w:p>
        </w:tc>
        <w:tc>
          <w:tcPr>
            <w:tcW w:w="5811" w:type="dxa"/>
          </w:tcPr>
          <w:p w14:paraId="26CF3018" w14:textId="77777777" w:rsidR="00F16989" w:rsidRPr="00701A42" w:rsidRDefault="00F16989" w:rsidP="00F16989">
            <w:pPr>
              <w:rPr>
                <w:rFonts w:ascii="Times New Roman" w:hAnsi="Times New Roman" w:cs="Times New Roman"/>
                <w:strike/>
                <w:sz w:val="24"/>
                <w:szCs w:val="24"/>
              </w:rPr>
            </w:pPr>
            <w:r w:rsidRPr="00701A42">
              <w:rPr>
                <w:rFonts w:ascii="Times New Roman" w:hAnsi="Times New Roman" w:cs="Times New Roman"/>
                <w:strike/>
                <w:sz w:val="24"/>
                <w:szCs w:val="24"/>
              </w:rPr>
              <w:t>Ocenie podlega przynależność wnioskodawcy do jednej z grup docelowych, istotnych z punktu realizacji wdrażania LSR określonej w LSR tj.: organizacje pozarządowe.</w:t>
            </w:r>
          </w:p>
        </w:tc>
        <w:tc>
          <w:tcPr>
            <w:tcW w:w="1892" w:type="dxa"/>
          </w:tcPr>
          <w:p w14:paraId="7574C0B0" w14:textId="77777777" w:rsidR="00F16989" w:rsidRPr="00701A42" w:rsidRDefault="00F16989" w:rsidP="00F16989">
            <w:pPr>
              <w:rPr>
                <w:rFonts w:ascii="Times New Roman" w:hAnsi="Times New Roman" w:cs="Times New Roman"/>
                <w:strike/>
                <w:sz w:val="24"/>
                <w:szCs w:val="24"/>
              </w:rPr>
            </w:pPr>
            <w:r w:rsidRPr="00701A42">
              <w:rPr>
                <w:rFonts w:ascii="Times New Roman" w:hAnsi="Times New Roman" w:cs="Times New Roman"/>
                <w:strike/>
                <w:sz w:val="24"/>
                <w:szCs w:val="24"/>
              </w:rPr>
              <w:t>Treść wniosku o dofinansowanie grantu, załączniki</w:t>
            </w:r>
          </w:p>
        </w:tc>
      </w:tr>
      <w:tr w:rsidR="00F16989" w:rsidRPr="006B4FB8" w14:paraId="4CA8B930" w14:textId="77777777" w:rsidTr="0058430E">
        <w:trPr>
          <w:trHeight w:val="144"/>
        </w:trPr>
        <w:tc>
          <w:tcPr>
            <w:tcW w:w="706" w:type="dxa"/>
          </w:tcPr>
          <w:p w14:paraId="793C0BB8" w14:textId="77777777" w:rsidR="00F16989" w:rsidRPr="006B4FB8" w:rsidRDefault="00F16989" w:rsidP="00F16989">
            <w:pPr>
              <w:rPr>
                <w:rFonts w:ascii="Times New Roman" w:hAnsi="Times New Roman" w:cs="Times New Roman"/>
              </w:rPr>
            </w:pPr>
            <w:r w:rsidRPr="006B4FB8">
              <w:rPr>
                <w:rFonts w:ascii="Times New Roman" w:hAnsi="Times New Roman" w:cs="Times New Roman"/>
              </w:rPr>
              <w:t>3.</w:t>
            </w:r>
          </w:p>
        </w:tc>
        <w:tc>
          <w:tcPr>
            <w:tcW w:w="2733" w:type="dxa"/>
          </w:tcPr>
          <w:p w14:paraId="0F9A847D" w14:textId="77777777" w:rsidR="00F16989" w:rsidRPr="00701A42" w:rsidRDefault="00F16989" w:rsidP="00F16989">
            <w:pPr>
              <w:rPr>
                <w:rFonts w:ascii="Times New Roman" w:hAnsi="Times New Roman" w:cs="Times New Roman"/>
                <w:strike/>
                <w:sz w:val="24"/>
                <w:szCs w:val="24"/>
              </w:rPr>
            </w:pPr>
            <w:r w:rsidRPr="00701A42">
              <w:rPr>
                <w:rFonts w:ascii="Times New Roman" w:hAnsi="Times New Roman" w:cs="Times New Roman"/>
                <w:strike/>
                <w:sz w:val="24"/>
                <w:szCs w:val="24"/>
              </w:rPr>
              <w:t>Ochrona środowiska ograniczanie   presji na środowisko</w:t>
            </w:r>
          </w:p>
        </w:tc>
        <w:tc>
          <w:tcPr>
            <w:tcW w:w="3828" w:type="dxa"/>
          </w:tcPr>
          <w:p w14:paraId="35D95F97" w14:textId="0E4B44B3" w:rsidR="00F16989" w:rsidRPr="00701A42" w:rsidRDefault="00F16989" w:rsidP="00F16989">
            <w:pPr>
              <w:rPr>
                <w:rFonts w:ascii="Times New Roman" w:hAnsi="Times New Roman" w:cs="Times New Roman"/>
                <w:strike/>
                <w:sz w:val="24"/>
                <w:szCs w:val="24"/>
              </w:rPr>
            </w:pPr>
            <w:r w:rsidRPr="00701A42">
              <w:rPr>
                <w:rFonts w:ascii="Times New Roman" w:hAnsi="Times New Roman" w:cs="Times New Roman"/>
                <w:strike/>
                <w:sz w:val="24"/>
                <w:szCs w:val="24"/>
              </w:rPr>
              <w:t>Punktacja 0 lub 3 pkt,                                                                               3 pkt – wniosek zakłada wykorzystanie min. 3% środków na działania mające wpływ na ochronę środowiska, ograniczające  presję na środowisko,                                                 0 pkt – wniosek nie zakłada wykorzystania min. 3% środków na działania mające wpływ na ochronę środowiska, ograniczające presję na środowisko.</w:t>
            </w:r>
          </w:p>
        </w:tc>
        <w:tc>
          <w:tcPr>
            <w:tcW w:w="5811" w:type="dxa"/>
          </w:tcPr>
          <w:p w14:paraId="6F34F5D3" w14:textId="77777777" w:rsidR="00F16989" w:rsidRPr="00701A42" w:rsidRDefault="00F16989" w:rsidP="00F16989">
            <w:pPr>
              <w:rPr>
                <w:rFonts w:ascii="Times New Roman" w:hAnsi="Times New Roman" w:cs="Times New Roman"/>
                <w:strike/>
                <w:sz w:val="24"/>
                <w:szCs w:val="24"/>
              </w:rPr>
            </w:pPr>
            <w:r w:rsidRPr="00701A42">
              <w:rPr>
                <w:rFonts w:ascii="Times New Roman" w:hAnsi="Times New Roman" w:cs="Times New Roman"/>
                <w:strike/>
                <w:sz w:val="24"/>
                <w:szCs w:val="24"/>
              </w:rPr>
              <w:t xml:space="preserve"> Punkty za kryterium przyznawane są, jeżeli wnioskodawca w dokumentacji aplikacyjnej w ramach wnioskowanej kwoty dofinansowania wyszczególni w Zestawieniu Rzeczowo Finansowym min. 3% środków na działania mające wpływ na ochronę środowiska,* ograniczające  presję na środowisko. Wartość procentowa badana jednokrotnie na etapie weryfikacji wniosku w LGD.</w:t>
            </w:r>
          </w:p>
        </w:tc>
        <w:tc>
          <w:tcPr>
            <w:tcW w:w="1892" w:type="dxa"/>
          </w:tcPr>
          <w:p w14:paraId="5DC794EA" w14:textId="77777777" w:rsidR="00F16989" w:rsidRPr="00701A42" w:rsidRDefault="00F16989" w:rsidP="00F16989">
            <w:pPr>
              <w:rPr>
                <w:rFonts w:ascii="Times New Roman" w:hAnsi="Times New Roman" w:cs="Times New Roman"/>
                <w:strike/>
                <w:sz w:val="24"/>
                <w:szCs w:val="24"/>
              </w:rPr>
            </w:pPr>
            <w:r w:rsidRPr="00701A42">
              <w:rPr>
                <w:rFonts w:ascii="Times New Roman" w:hAnsi="Times New Roman" w:cs="Times New Roman"/>
                <w:strike/>
                <w:sz w:val="24"/>
                <w:szCs w:val="24"/>
              </w:rPr>
              <w:t>Treść wniosku o dofinansowanie grantu</w:t>
            </w:r>
          </w:p>
        </w:tc>
      </w:tr>
      <w:tr w:rsidR="00F16989" w:rsidRPr="006B4FB8" w14:paraId="559550F4" w14:textId="77777777" w:rsidTr="0058430E">
        <w:trPr>
          <w:trHeight w:val="144"/>
        </w:trPr>
        <w:tc>
          <w:tcPr>
            <w:tcW w:w="706" w:type="dxa"/>
          </w:tcPr>
          <w:p w14:paraId="7FD53AA7" w14:textId="77777777" w:rsidR="00F16989" w:rsidRPr="006B4FB8" w:rsidRDefault="00F16989" w:rsidP="00F16989">
            <w:pPr>
              <w:rPr>
                <w:rFonts w:ascii="Times New Roman" w:hAnsi="Times New Roman" w:cs="Times New Roman"/>
              </w:rPr>
            </w:pPr>
            <w:r w:rsidRPr="006B4FB8">
              <w:rPr>
                <w:rFonts w:ascii="Times New Roman" w:hAnsi="Times New Roman" w:cs="Times New Roman"/>
              </w:rPr>
              <w:t>4.</w:t>
            </w:r>
          </w:p>
        </w:tc>
        <w:tc>
          <w:tcPr>
            <w:tcW w:w="2733" w:type="dxa"/>
          </w:tcPr>
          <w:p w14:paraId="32381F2A"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Doradztwo indywidualne.</w:t>
            </w:r>
          </w:p>
        </w:tc>
        <w:tc>
          <w:tcPr>
            <w:tcW w:w="3828" w:type="dxa"/>
          </w:tcPr>
          <w:p w14:paraId="2E1069E6" w14:textId="2C35B894"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Punktacja 0 lub 1 pkt,                                                         1 pkt – wnioskodawca korzystał z doradztwa indywidualnego</w:t>
            </w:r>
            <w:r w:rsidR="00E14A6C">
              <w:rPr>
                <w:rFonts w:ascii="Times New Roman" w:hAnsi="Times New Roman" w:cs="Times New Roman"/>
                <w:sz w:val="24"/>
                <w:szCs w:val="24"/>
              </w:rPr>
              <w:t xml:space="preserve"> </w:t>
            </w:r>
            <w:r w:rsidR="00E14A6C" w:rsidRPr="00E14A6C">
              <w:rPr>
                <w:rFonts w:ascii="Times New Roman" w:hAnsi="Times New Roman" w:cs="Times New Roman"/>
                <w:b/>
                <w:bCs/>
                <w:sz w:val="24"/>
                <w:szCs w:val="24"/>
              </w:rPr>
              <w:t>lub brał udział w szkoleniu</w:t>
            </w:r>
            <w:r w:rsidR="00E14A6C">
              <w:rPr>
                <w:rFonts w:ascii="Times New Roman" w:hAnsi="Times New Roman" w:cs="Times New Roman"/>
                <w:sz w:val="24"/>
                <w:szCs w:val="24"/>
              </w:rPr>
              <w:t xml:space="preserve"> </w:t>
            </w:r>
            <w:r w:rsidRPr="00701A42">
              <w:rPr>
                <w:rFonts w:ascii="Times New Roman" w:hAnsi="Times New Roman" w:cs="Times New Roman"/>
                <w:sz w:val="24"/>
                <w:szCs w:val="24"/>
              </w:rPr>
              <w:t xml:space="preserve">                                                                0 pkt – wnioskodawca nie korzystał z doradztwa indywidualnego.</w:t>
            </w:r>
          </w:p>
        </w:tc>
        <w:tc>
          <w:tcPr>
            <w:tcW w:w="5811" w:type="dxa"/>
          </w:tcPr>
          <w:p w14:paraId="46BB55A6" w14:textId="3B85EBF5"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 xml:space="preserve">Wnioskodawca korzystał z doradztwa indywidualnego świadczonego przez pracowników LGD, które było związane z planowanym do realizacji zadaniem </w:t>
            </w:r>
            <w:r w:rsidR="00E14A6C" w:rsidRPr="00E14A6C">
              <w:rPr>
                <w:rFonts w:ascii="Times New Roman" w:hAnsi="Times New Roman" w:cs="Times New Roman"/>
                <w:b/>
                <w:bCs/>
                <w:sz w:val="24"/>
                <w:szCs w:val="24"/>
              </w:rPr>
              <w:t>lub brał udział w szk</w:t>
            </w:r>
            <w:r w:rsidR="00E14A6C">
              <w:rPr>
                <w:rFonts w:ascii="Times New Roman" w:hAnsi="Times New Roman" w:cs="Times New Roman"/>
                <w:b/>
                <w:bCs/>
                <w:sz w:val="24"/>
                <w:szCs w:val="24"/>
              </w:rPr>
              <w:t>o</w:t>
            </w:r>
            <w:r w:rsidR="00E14A6C" w:rsidRPr="00E14A6C">
              <w:rPr>
                <w:rFonts w:ascii="Times New Roman" w:hAnsi="Times New Roman" w:cs="Times New Roman"/>
                <w:b/>
                <w:bCs/>
                <w:sz w:val="24"/>
                <w:szCs w:val="24"/>
              </w:rPr>
              <w:t>leniu</w:t>
            </w:r>
            <w:r w:rsidR="00E14A6C">
              <w:rPr>
                <w:rFonts w:ascii="Times New Roman" w:hAnsi="Times New Roman" w:cs="Times New Roman"/>
                <w:sz w:val="24"/>
                <w:szCs w:val="24"/>
              </w:rPr>
              <w:t xml:space="preserve"> </w:t>
            </w:r>
            <w:r w:rsidRPr="00E14A6C">
              <w:rPr>
                <w:rFonts w:ascii="Times New Roman" w:hAnsi="Times New Roman" w:cs="Times New Roman"/>
                <w:strike/>
                <w:sz w:val="24"/>
                <w:szCs w:val="24"/>
              </w:rPr>
              <w:t>*. Punkt jest przyznawany, jeżeli wnioskodawca korzystał z doradztwa indywidualnego przed złożeniem wniosku o przyznanie pomocy oraz otrzymał kartę doradztwa indywidualnego. *Punkt nie przysługuje ze doradztwo udzielone w dniu składania wniosku.</w:t>
            </w:r>
          </w:p>
        </w:tc>
        <w:tc>
          <w:tcPr>
            <w:tcW w:w="1892" w:type="dxa"/>
          </w:tcPr>
          <w:p w14:paraId="1BD1AAE2"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Dane własne LGD</w:t>
            </w:r>
          </w:p>
        </w:tc>
      </w:tr>
      <w:tr w:rsidR="00F16989" w:rsidRPr="006B4FB8" w14:paraId="51A4962F" w14:textId="77777777" w:rsidTr="0058430E">
        <w:trPr>
          <w:trHeight w:val="144"/>
        </w:trPr>
        <w:tc>
          <w:tcPr>
            <w:tcW w:w="706" w:type="dxa"/>
          </w:tcPr>
          <w:p w14:paraId="5C4F8AF6" w14:textId="77777777" w:rsidR="00F16989" w:rsidRPr="006B4FB8" w:rsidRDefault="00F16989" w:rsidP="00F16989">
            <w:pPr>
              <w:rPr>
                <w:rFonts w:ascii="Times New Roman" w:hAnsi="Times New Roman" w:cs="Times New Roman"/>
              </w:rPr>
            </w:pPr>
            <w:r w:rsidRPr="006B4FB8">
              <w:rPr>
                <w:rFonts w:ascii="Times New Roman" w:hAnsi="Times New Roman" w:cs="Times New Roman"/>
              </w:rPr>
              <w:t>5.</w:t>
            </w:r>
          </w:p>
        </w:tc>
        <w:tc>
          <w:tcPr>
            <w:tcW w:w="2733" w:type="dxa"/>
          </w:tcPr>
          <w:p w14:paraId="7292F5E7"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Członkostwo wnioskodawcy w LGD Ponidzie.</w:t>
            </w:r>
          </w:p>
        </w:tc>
        <w:tc>
          <w:tcPr>
            <w:tcW w:w="3828" w:type="dxa"/>
          </w:tcPr>
          <w:p w14:paraId="00CC663E" w14:textId="354831C1"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 xml:space="preserve">Punktacja 0 lub 1 lub 2 pkt,                                                        2 pkt – członkostwo powyżej 3 lat,                                                      1 pkt – członkostwo co najmniej 1 rok,                                              </w:t>
            </w:r>
          </w:p>
          <w:p w14:paraId="0AF08666" w14:textId="3C7B11D8"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0 pkt – pkt pozostali beneficjenci.</w:t>
            </w:r>
          </w:p>
        </w:tc>
        <w:tc>
          <w:tcPr>
            <w:tcW w:w="5811" w:type="dxa"/>
          </w:tcPr>
          <w:p w14:paraId="4860A4B0"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Ocenie podlega status wnioskodawcy jako członka LGD. Kryterium premiować będzie podmioty/osoby, które zaangażowały się w budowanie lokalnego partnerstwa – LGD. Punkt przyznawany jest wnioskodawcy, który w chwili składania wniosku jest członkiem LGD nieprzerwanie, co najmniej przez ostatnie 12 miesięcy. Punkt nie jest przyznawany, jeżeli wnioskodawca był kiedykolwiek wykreślony z listy członków LGD przez Zarząd LGD na podstawie § 12 ust.1 Statutu LGD Ponidzie.</w:t>
            </w:r>
          </w:p>
        </w:tc>
        <w:tc>
          <w:tcPr>
            <w:tcW w:w="1892" w:type="dxa"/>
          </w:tcPr>
          <w:p w14:paraId="3E9ABF2A"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Dane własne LGD</w:t>
            </w:r>
          </w:p>
        </w:tc>
      </w:tr>
      <w:tr w:rsidR="00F16989" w:rsidRPr="00F2219C" w14:paraId="57B2BFB9" w14:textId="77777777" w:rsidTr="0058430E">
        <w:trPr>
          <w:trHeight w:val="144"/>
        </w:trPr>
        <w:tc>
          <w:tcPr>
            <w:tcW w:w="706" w:type="dxa"/>
          </w:tcPr>
          <w:p w14:paraId="32226071" w14:textId="77777777" w:rsidR="00F16989" w:rsidRPr="00F2219C" w:rsidRDefault="00F16989" w:rsidP="00F16989">
            <w:pPr>
              <w:rPr>
                <w:rFonts w:ascii="Times New Roman" w:hAnsi="Times New Roman" w:cs="Times New Roman"/>
                <w:strike/>
              </w:rPr>
            </w:pPr>
            <w:r w:rsidRPr="00F2219C">
              <w:rPr>
                <w:rFonts w:ascii="Times New Roman" w:hAnsi="Times New Roman" w:cs="Times New Roman"/>
                <w:strike/>
              </w:rPr>
              <w:t>6.</w:t>
            </w:r>
          </w:p>
        </w:tc>
        <w:tc>
          <w:tcPr>
            <w:tcW w:w="2733" w:type="dxa"/>
          </w:tcPr>
          <w:p w14:paraId="6BDAA0F2" w14:textId="77777777" w:rsidR="00F16989" w:rsidRPr="00701A42" w:rsidRDefault="00F16989" w:rsidP="00F16989">
            <w:pPr>
              <w:rPr>
                <w:rFonts w:ascii="Times New Roman" w:hAnsi="Times New Roman" w:cs="Times New Roman"/>
                <w:strike/>
                <w:sz w:val="24"/>
                <w:szCs w:val="24"/>
              </w:rPr>
            </w:pPr>
            <w:r w:rsidRPr="00701A42">
              <w:rPr>
                <w:rFonts w:ascii="Times New Roman" w:hAnsi="Times New Roman" w:cs="Times New Roman"/>
                <w:strike/>
                <w:sz w:val="24"/>
                <w:szCs w:val="24"/>
              </w:rPr>
              <w:t>Arkusz pomysłu.</w:t>
            </w:r>
          </w:p>
        </w:tc>
        <w:tc>
          <w:tcPr>
            <w:tcW w:w="3828" w:type="dxa"/>
          </w:tcPr>
          <w:p w14:paraId="3D5D5236" w14:textId="63AB4271" w:rsidR="00F16989" w:rsidRPr="00701A42" w:rsidRDefault="00F16989" w:rsidP="00F16989">
            <w:pPr>
              <w:rPr>
                <w:rFonts w:ascii="Times New Roman" w:hAnsi="Times New Roman" w:cs="Times New Roman"/>
                <w:strike/>
                <w:sz w:val="24"/>
                <w:szCs w:val="24"/>
              </w:rPr>
            </w:pPr>
            <w:r w:rsidRPr="00701A42">
              <w:rPr>
                <w:rFonts w:ascii="Times New Roman" w:hAnsi="Times New Roman" w:cs="Times New Roman"/>
                <w:strike/>
                <w:sz w:val="24"/>
                <w:szCs w:val="24"/>
              </w:rPr>
              <w:t>Punkty 0 lub 1 pkt,                                                                                    1 pkt - wnioskodawca złożył arkusz pomysłu i przedstawił kopię złożonego w LGD arkusza,                                                 0 pkt – wnioskodawca nie spełnia powyższego punktu</w:t>
            </w:r>
          </w:p>
        </w:tc>
        <w:tc>
          <w:tcPr>
            <w:tcW w:w="5811" w:type="dxa"/>
          </w:tcPr>
          <w:p w14:paraId="4027A37B" w14:textId="77777777" w:rsidR="00F16989" w:rsidRPr="00701A42" w:rsidRDefault="00F16989" w:rsidP="00F16989">
            <w:pPr>
              <w:rPr>
                <w:rFonts w:ascii="Times New Roman" w:hAnsi="Times New Roman" w:cs="Times New Roman"/>
                <w:strike/>
                <w:sz w:val="24"/>
                <w:szCs w:val="24"/>
              </w:rPr>
            </w:pPr>
            <w:r w:rsidRPr="00701A42">
              <w:rPr>
                <w:rFonts w:ascii="Times New Roman" w:hAnsi="Times New Roman" w:cs="Times New Roman"/>
                <w:strike/>
                <w:sz w:val="24"/>
                <w:szCs w:val="24"/>
              </w:rPr>
              <w:t>Punkty przyznawane są, jeżeli wnioskodawca, w trakcie tworzenia LSR na lata 2023-2027 (w latach 2022-2023) złożył Arkusz pomysłu do LGD PONIDZIE, w którym zawarł pomysł a kopie załączył do wniosku aplikacyjnego.</w:t>
            </w:r>
          </w:p>
        </w:tc>
        <w:tc>
          <w:tcPr>
            <w:tcW w:w="1892" w:type="dxa"/>
          </w:tcPr>
          <w:p w14:paraId="4BB7728F" w14:textId="77777777" w:rsidR="00F16989" w:rsidRPr="00701A42" w:rsidRDefault="00F16989" w:rsidP="00F16989">
            <w:pPr>
              <w:rPr>
                <w:rFonts w:ascii="Times New Roman" w:hAnsi="Times New Roman" w:cs="Times New Roman"/>
                <w:strike/>
                <w:sz w:val="24"/>
                <w:szCs w:val="24"/>
              </w:rPr>
            </w:pPr>
            <w:r w:rsidRPr="00701A42">
              <w:rPr>
                <w:rFonts w:ascii="Times New Roman" w:hAnsi="Times New Roman" w:cs="Times New Roman"/>
                <w:strike/>
                <w:sz w:val="24"/>
                <w:szCs w:val="24"/>
              </w:rPr>
              <w:t>Dane własne LGD</w:t>
            </w:r>
          </w:p>
        </w:tc>
      </w:tr>
      <w:tr w:rsidR="00F16989" w:rsidRPr="006B4FB8" w14:paraId="7F7D73FC" w14:textId="77777777" w:rsidTr="0058430E">
        <w:trPr>
          <w:trHeight w:val="144"/>
        </w:trPr>
        <w:tc>
          <w:tcPr>
            <w:tcW w:w="706" w:type="dxa"/>
          </w:tcPr>
          <w:p w14:paraId="7F720BFF" w14:textId="77777777" w:rsidR="00F16989" w:rsidRPr="006B4FB8" w:rsidRDefault="00F16989" w:rsidP="00F16989">
            <w:pPr>
              <w:rPr>
                <w:rFonts w:ascii="Times New Roman" w:hAnsi="Times New Roman" w:cs="Times New Roman"/>
              </w:rPr>
            </w:pPr>
            <w:r w:rsidRPr="006B4FB8">
              <w:rPr>
                <w:rFonts w:ascii="Times New Roman" w:hAnsi="Times New Roman" w:cs="Times New Roman"/>
              </w:rPr>
              <w:t>7.</w:t>
            </w:r>
          </w:p>
        </w:tc>
        <w:tc>
          <w:tcPr>
            <w:tcW w:w="2733" w:type="dxa"/>
          </w:tcPr>
          <w:p w14:paraId="55433623" w14:textId="77777777" w:rsidR="00F16989" w:rsidRPr="00E14A6C" w:rsidRDefault="00F16989" w:rsidP="00F16989">
            <w:pPr>
              <w:rPr>
                <w:rFonts w:ascii="Times New Roman" w:hAnsi="Times New Roman" w:cs="Times New Roman"/>
                <w:strike/>
                <w:sz w:val="24"/>
                <w:szCs w:val="24"/>
              </w:rPr>
            </w:pPr>
            <w:r w:rsidRPr="00E14A6C">
              <w:rPr>
                <w:rFonts w:ascii="Times New Roman" w:hAnsi="Times New Roman" w:cs="Times New Roman"/>
                <w:strike/>
                <w:sz w:val="24"/>
                <w:szCs w:val="24"/>
              </w:rPr>
              <w:t>Współpraca/partnerstwo.</w:t>
            </w:r>
          </w:p>
        </w:tc>
        <w:tc>
          <w:tcPr>
            <w:tcW w:w="3828" w:type="dxa"/>
          </w:tcPr>
          <w:p w14:paraId="0E80CA57" w14:textId="77777777" w:rsidR="00F16989" w:rsidRPr="00E14A6C" w:rsidRDefault="00F16989" w:rsidP="00F16989">
            <w:pPr>
              <w:rPr>
                <w:rFonts w:ascii="Times New Roman" w:hAnsi="Times New Roman" w:cs="Times New Roman"/>
                <w:strike/>
                <w:sz w:val="24"/>
                <w:szCs w:val="24"/>
              </w:rPr>
            </w:pPr>
            <w:r w:rsidRPr="00E14A6C">
              <w:rPr>
                <w:rFonts w:ascii="Times New Roman" w:hAnsi="Times New Roman" w:cs="Times New Roman"/>
                <w:strike/>
                <w:sz w:val="24"/>
                <w:szCs w:val="24"/>
              </w:rPr>
              <w:t>Punktacja 0 lub 2 pkt,</w:t>
            </w:r>
          </w:p>
          <w:p w14:paraId="7DDF151D" w14:textId="561871BF" w:rsidR="00F16989" w:rsidRPr="00E14A6C" w:rsidRDefault="00F16989" w:rsidP="00F16989">
            <w:pPr>
              <w:rPr>
                <w:rFonts w:ascii="Times New Roman" w:hAnsi="Times New Roman" w:cs="Times New Roman"/>
                <w:strike/>
                <w:sz w:val="24"/>
                <w:szCs w:val="24"/>
              </w:rPr>
            </w:pPr>
            <w:r w:rsidRPr="00E14A6C">
              <w:rPr>
                <w:rFonts w:ascii="Times New Roman" w:hAnsi="Times New Roman" w:cs="Times New Roman"/>
                <w:strike/>
                <w:sz w:val="24"/>
                <w:szCs w:val="24"/>
              </w:rPr>
              <w:t>2 pkt – wnioskodawca zakłada współpracę z innymi podmiotami z obszaru LSR,                                                                   0 pkt – wnioskodawca nie zakłada żadnej współpracy z podmiotami z obszaru LSR.</w:t>
            </w:r>
          </w:p>
        </w:tc>
        <w:tc>
          <w:tcPr>
            <w:tcW w:w="5811" w:type="dxa"/>
          </w:tcPr>
          <w:p w14:paraId="7239EB80" w14:textId="5C953991" w:rsidR="00F16989" w:rsidRPr="00E14A6C" w:rsidRDefault="00F16989" w:rsidP="00F16989">
            <w:pPr>
              <w:rPr>
                <w:rFonts w:ascii="Times New Roman" w:hAnsi="Times New Roman" w:cs="Times New Roman"/>
                <w:strike/>
                <w:sz w:val="24"/>
                <w:szCs w:val="24"/>
              </w:rPr>
            </w:pPr>
            <w:r w:rsidRPr="00E14A6C">
              <w:rPr>
                <w:rFonts w:ascii="Times New Roman" w:hAnsi="Times New Roman" w:cs="Times New Roman"/>
                <w:strike/>
                <w:sz w:val="24"/>
                <w:szCs w:val="24"/>
              </w:rPr>
              <w:t>Wnioskodawca zakłada współpracę/partnerstwo z innymi podmiotami z obszaru LSR w zakresie planowanego zadania. Punkt jest przyznawany, jeżeli powyższe ma odzwierciedlenie w dokumentacji aplikacyjnej i dołączonych do niej dokumentach tj. umowie/umowach partnerskich.</w:t>
            </w:r>
          </w:p>
        </w:tc>
        <w:tc>
          <w:tcPr>
            <w:tcW w:w="1892" w:type="dxa"/>
          </w:tcPr>
          <w:p w14:paraId="330C71FB" w14:textId="77777777" w:rsidR="00F16989" w:rsidRPr="00E14A6C" w:rsidRDefault="00F16989" w:rsidP="00F16989">
            <w:pPr>
              <w:rPr>
                <w:rFonts w:ascii="Times New Roman" w:hAnsi="Times New Roman" w:cs="Times New Roman"/>
                <w:strike/>
                <w:sz w:val="24"/>
                <w:szCs w:val="24"/>
              </w:rPr>
            </w:pPr>
            <w:r w:rsidRPr="00E14A6C">
              <w:rPr>
                <w:rFonts w:ascii="Times New Roman" w:hAnsi="Times New Roman" w:cs="Times New Roman"/>
                <w:strike/>
                <w:sz w:val="24"/>
                <w:szCs w:val="24"/>
              </w:rPr>
              <w:t>Treść wniosku o dofinansowanie grantu, załączniki</w:t>
            </w:r>
          </w:p>
        </w:tc>
      </w:tr>
      <w:tr w:rsidR="00F16989" w:rsidRPr="006B4FB8" w14:paraId="45CDC376" w14:textId="77777777" w:rsidTr="0058430E">
        <w:trPr>
          <w:trHeight w:val="144"/>
        </w:trPr>
        <w:tc>
          <w:tcPr>
            <w:tcW w:w="706" w:type="dxa"/>
          </w:tcPr>
          <w:p w14:paraId="0AD78788" w14:textId="77777777" w:rsidR="00F16989" w:rsidRPr="00E14A6C" w:rsidRDefault="00F16989" w:rsidP="00F16989">
            <w:pPr>
              <w:rPr>
                <w:rFonts w:ascii="Times New Roman" w:hAnsi="Times New Roman" w:cs="Times New Roman"/>
                <w:strike/>
              </w:rPr>
            </w:pPr>
            <w:r w:rsidRPr="00E14A6C">
              <w:rPr>
                <w:rFonts w:ascii="Times New Roman" w:hAnsi="Times New Roman" w:cs="Times New Roman"/>
                <w:strike/>
              </w:rPr>
              <w:t>8.</w:t>
            </w:r>
          </w:p>
        </w:tc>
        <w:tc>
          <w:tcPr>
            <w:tcW w:w="2733" w:type="dxa"/>
          </w:tcPr>
          <w:p w14:paraId="09771EFD" w14:textId="77777777" w:rsidR="00F16989" w:rsidRPr="00E14A6C" w:rsidRDefault="00F16989" w:rsidP="00F16989">
            <w:pPr>
              <w:rPr>
                <w:rFonts w:ascii="Times New Roman" w:hAnsi="Times New Roman" w:cs="Times New Roman"/>
                <w:strike/>
                <w:sz w:val="24"/>
                <w:szCs w:val="24"/>
              </w:rPr>
            </w:pPr>
            <w:r w:rsidRPr="00E14A6C">
              <w:rPr>
                <w:rFonts w:ascii="Times New Roman" w:hAnsi="Times New Roman" w:cs="Times New Roman"/>
                <w:strike/>
                <w:sz w:val="24"/>
                <w:szCs w:val="24"/>
              </w:rPr>
              <w:t>Koncepcje inteligentnej wsi.</w:t>
            </w:r>
          </w:p>
        </w:tc>
        <w:tc>
          <w:tcPr>
            <w:tcW w:w="3828" w:type="dxa"/>
          </w:tcPr>
          <w:p w14:paraId="39EC7453" w14:textId="77777777" w:rsidR="00F16989" w:rsidRPr="00E14A6C" w:rsidRDefault="00F16989" w:rsidP="00F16989">
            <w:pPr>
              <w:rPr>
                <w:rFonts w:ascii="Times New Roman" w:hAnsi="Times New Roman" w:cs="Times New Roman"/>
                <w:strike/>
                <w:sz w:val="24"/>
                <w:szCs w:val="24"/>
              </w:rPr>
            </w:pPr>
            <w:r w:rsidRPr="00E14A6C">
              <w:rPr>
                <w:rFonts w:ascii="Times New Roman" w:hAnsi="Times New Roman" w:cs="Times New Roman"/>
                <w:strike/>
                <w:sz w:val="24"/>
                <w:szCs w:val="24"/>
              </w:rPr>
              <w:t>Punktacja 0 lub 2 pkt,</w:t>
            </w:r>
          </w:p>
          <w:p w14:paraId="3F3778A2" w14:textId="77777777" w:rsidR="00F16989" w:rsidRPr="00E14A6C" w:rsidRDefault="00F16989" w:rsidP="00F16989">
            <w:pPr>
              <w:rPr>
                <w:rFonts w:ascii="Times New Roman" w:hAnsi="Times New Roman" w:cs="Times New Roman"/>
                <w:strike/>
                <w:sz w:val="24"/>
                <w:szCs w:val="24"/>
              </w:rPr>
            </w:pPr>
            <w:r w:rsidRPr="00E14A6C">
              <w:rPr>
                <w:rFonts w:ascii="Times New Roman" w:hAnsi="Times New Roman" w:cs="Times New Roman"/>
                <w:strike/>
                <w:sz w:val="24"/>
                <w:szCs w:val="24"/>
              </w:rPr>
              <w:t>2 pkt – wnioskodawca zakłada realizację zadania na obszarze objętym koncepcją inteligentnej wsi,</w:t>
            </w:r>
          </w:p>
          <w:p w14:paraId="4E1BA895" w14:textId="77777777" w:rsidR="00F16989" w:rsidRPr="00E14A6C" w:rsidRDefault="00F16989" w:rsidP="00F16989">
            <w:pPr>
              <w:rPr>
                <w:rFonts w:ascii="Times New Roman" w:hAnsi="Times New Roman" w:cs="Times New Roman"/>
                <w:strike/>
                <w:sz w:val="24"/>
                <w:szCs w:val="24"/>
              </w:rPr>
            </w:pPr>
            <w:r w:rsidRPr="00E14A6C">
              <w:rPr>
                <w:rFonts w:ascii="Times New Roman" w:hAnsi="Times New Roman" w:cs="Times New Roman"/>
                <w:strike/>
                <w:sz w:val="24"/>
                <w:szCs w:val="24"/>
              </w:rPr>
              <w:t>0 pkt – wnioskodawca zakłada realizację zadania na obszarze nieobjętym koncepcją inteligentnej wsi.</w:t>
            </w:r>
          </w:p>
        </w:tc>
        <w:tc>
          <w:tcPr>
            <w:tcW w:w="5811" w:type="dxa"/>
          </w:tcPr>
          <w:p w14:paraId="161F2BC8" w14:textId="77777777" w:rsidR="00F16989" w:rsidRPr="00E14A6C" w:rsidRDefault="00F16989" w:rsidP="00F16989">
            <w:pPr>
              <w:rPr>
                <w:rFonts w:ascii="Times New Roman" w:hAnsi="Times New Roman" w:cs="Times New Roman"/>
                <w:strike/>
                <w:sz w:val="24"/>
                <w:szCs w:val="24"/>
              </w:rPr>
            </w:pPr>
            <w:r w:rsidRPr="00E14A6C">
              <w:rPr>
                <w:rFonts w:ascii="Times New Roman" w:hAnsi="Times New Roman" w:cs="Times New Roman"/>
                <w:strike/>
                <w:sz w:val="24"/>
                <w:szCs w:val="24"/>
              </w:rPr>
              <w:t>Zadanie jest objęte koncepcją inteligentnej wsi oraz będzie zrealizowane w całości na obszarze objętym tą koncepcją.  Przy czym punkt jest przyznawany tylko obszarom objętym Koncepcjami Inteligentnych Wsi, na które LGD PONIDZIE udzieliła wsparcia.</w:t>
            </w:r>
          </w:p>
        </w:tc>
        <w:tc>
          <w:tcPr>
            <w:tcW w:w="1892" w:type="dxa"/>
          </w:tcPr>
          <w:p w14:paraId="44DF4E5B" w14:textId="77777777" w:rsidR="00F16989" w:rsidRPr="00E14A6C" w:rsidRDefault="00F16989" w:rsidP="00F16989">
            <w:pPr>
              <w:rPr>
                <w:rFonts w:ascii="Times New Roman" w:hAnsi="Times New Roman" w:cs="Times New Roman"/>
                <w:strike/>
                <w:sz w:val="24"/>
                <w:szCs w:val="24"/>
              </w:rPr>
            </w:pPr>
            <w:r w:rsidRPr="00E14A6C">
              <w:rPr>
                <w:rFonts w:ascii="Times New Roman" w:hAnsi="Times New Roman" w:cs="Times New Roman"/>
                <w:strike/>
                <w:sz w:val="24"/>
                <w:szCs w:val="24"/>
              </w:rPr>
              <w:t>Treść wniosku o dofinansowanie grantu, dane własne LGD</w:t>
            </w:r>
          </w:p>
        </w:tc>
      </w:tr>
      <w:tr w:rsidR="00F16989" w:rsidRPr="006B4FB8" w14:paraId="1503A4A5" w14:textId="77777777" w:rsidTr="0058430E">
        <w:trPr>
          <w:trHeight w:val="144"/>
        </w:trPr>
        <w:tc>
          <w:tcPr>
            <w:tcW w:w="706" w:type="dxa"/>
          </w:tcPr>
          <w:p w14:paraId="01D06DDF" w14:textId="77777777" w:rsidR="00F16989" w:rsidRPr="006B4FB8" w:rsidRDefault="00F16989" w:rsidP="00F16989">
            <w:pPr>
              <w:rPr>
                <w:rFonts w:ascii="Times New Roman" w:hAnsi="Times New Roman" w:cs="Times New Roman"/>
              </w:rPr>
            </w:pPr>
            <w:r w:rsidRPr="006B4FB8">
              <w:rPr>
                <w:rFonts w:ascii="Times New Roman" w:hAnsi="Times New Roman" w:cs="Times New Roman"/>
              </w:rPr>
              <w:t>9.</w:t>
            </w:r>
          </w:p>
        </w:tc>
        <w:tc>
          <w:tcPr>
            <w:tcW w:w="2733" w:type="dxa"/>
          </w:tcPr>
          <w:p w14:paraId="3413BBFC" w14:textId="77777777" w:rsidR="00F16989" w:rsidRPr="004A7B09" w:rsidRDefault="00F16989" w:rsidP="00F16989">
            <w:pPr>
              <w:rPr>
                <w:rFonts w:ascii="Times New Roman" w:hAnsi="Times New Roman" w:cs="Times New Roman"/>
                <w:strike/>
                <w:sz w:val="24"/>
                <w:szCs w:val="24"/>
              </w:rPr>
            </w:pPr>
            <w:r w:rsidRPr="004A7B09">
              <w:rPr>
                <w:rFonts w:ascii="Times New Roman" w:hAnsi="Times New Roman" w:cs="Times New Roman"/>
                <w:strike/>
                <w:sz w:val="24"/>
                <w:szCs w:val="24"/>
              </w:rPr>
              <w:t xml:space="preserve">Szczególnie istotne dla realizacji przedsięwzięcia grupy docelowe.  </w:t>
            </w:r>
          </w:p>
        </w:tc>
        <w:tc>
          <w:tcPr>
            <w:tcW w:w="3828" w:type="dxa"/>
          </w:tcPr>
          <w:p w14:paraId="741F8052" w14:textId="77777777" w:rsidR="00F16989" w:rsidRPr="004A7B09" w:rsidRDefault="00F16989" w:rsidP="00F16989">
            <w:pPr>
              <w:rPr>
                <w:rFonts w:ascii="Times New Roman" w:hAnsi="Times New Roman" w:cs="Times New Roman"/>
                <w:strike/>
                <w:sz w:val="24"/>
                <w:szCs w:val="24"/>
              </w:rPr>
            </w:pPr>
            <w:r w:rsidRPr="004A7B09">
              <w:rPr>
                <w:rFonts w:ascii="Times New Roman" w:hAnsi="Times New Roman" w:cs="Times New Roman"/>
                <w:strike/>
                <w:sz w:val="24"/>
                <w:szCs w:val="24"/>
              </w:rPr>
              <w:t>Punktacja 0 lub 1 lub 2 pkt,</w:t>
            </w:r>
          </w:p>
          <w:p w14:paraId="778ACF75" w14:textId="77777777" w:rsidR="00F16989" w:rsidRPr="004A7B09" w:rsidRDefault="00F16989" w:rsidP="00F16989">
            <w:pPr>
              <w:rPr>
                <w:rFonts w:ascii="Times New Roman" w:hAnsi="Times New Roman" w:cs="Times New Roman"/>
                <w:strike/>
                <w:sz w:val="24"/>
                <w:szCs w:val="24"/>
              </w:rPr>
            </w:pPr>
            <w:r w:rsidRPr="004A7B09">
              <w:rPr>
                <w:rFonts w:ascii="Times New Roman" w:hAnsi="Times New Roman" w:cs="Times New Roman"/>
                <w:strike/>
                <w:sz w:val="24"/>
                <w:szCs w:val="24"/>
              </w:rPr>
              <w:t>(maksymalnie 2 pkt., punkty sumują się)</w:t>
            </w:r>
          </w:p>
          <w:p w14:paraId="2345BD82" w14:textId="77777777" w:rsidR="00F16989" w:rsidRPr="004A7B09" w:rsidRDefault="00F16989" w:rsidP="00F16989">
            <w:pPr>
              <w:rPr>
                <w:rFonts w:ascii="Times New Roman" w:hAnsi="Times New Roman" w:cs="Times New Roman"/>
                <w:strike/>
                <w:sz w:val="24"/>
                <w:szCs w:val="24"/>
              </w:rPr>
            </w:pPr>
            <w:r w:rsidRPr="004A7B09">
              <w:rPr>
                <w:rFonts w:ascii="Times New Roman" w:hAnsi="Times New Roman" w:cs="Times New Roman"/>
                <w:strike/>
                <w:sz w:val="24"/>
                <w:szCs w:val="24"/>
              </w:rPr>
              <w:t>1 pkt – operacja realizowana na rzecz seniorów,</w:t>
            </w:r>
          </w:p>
          <w:p w14:paraId="4583DD66" w14:textId="77777777" w:rsidR="00F16989" w:rsidRPr="004A7B09" w:rsidRDefault="00F16989" w:rsidP="00F16989">
            <w:pPr>
              <w:rPr>
                <w:rFonts w:ascii="Times New Roman" w:hAnsi="Times New Roman" w:cs="Times New Roman"/>
                <w:strike/>
                <w:sz w:val="24"/>
                <w:szCs w:val="24"/>
              </w:rPr>
            </w:pPr>
            <w:r w:rsidRPr="004A7B09">
              <w:rPr>
                <w:rFonts w:ascii="Times New Roman" w:hAnsi="Times New Roman" w:cs="Times New Roman"/>
                <w:strike/>
                <w:sz w:val="24"/>
                <w:szCs w:val="24"/>
              </w:rPr>
              <w:t>1 pkt – operacja realizowana na rzecz osób młodych,</w:t>
            </w:r>
          </w:p>
          <w:p w14:paraId="6ED15C3B" w14:textId="77777777" w:rsidR="00F16989" w:rsidRPr="004A7B09" w:rsidRDefault="00F16989" w:rsidP="00F16989">
            <w:pPr>
              <w:rPr>
                <w:rFonts w:ascii="Times New Roman" w:hAnsi="Times New Roman" w:cs="Times New Roman"/>
                <w:strike/>
                <w:sz w:val="24"/>
                <w:szCs w:val="24"/>
              </w:rPr>
            </w:pPr>
            <w:r w:rsidRPr="004A7B09">
              <w:rPr>
                <w:rFonts w:ascii="Times New Roman" w:hAnsi="Times New Roman" w:cs="Times New Roman"/>
                <w:strike/>
                <w:sz w:val="24"/>
                <w:szCs w:val="24"/>
              </w:rPr>
              <w:t>0 pkt – operacja nie jest dedykowana ani seniorom, ani osobom młodym.</w:t>
            </w:r>
          </w:p>
        </w:tc>
        <w:tc>
          <w:tcPr>
            <w:tcW w:w="5811" w:type="dxa"/>
          </w:tcPr>
          <w:p w14:paraId="70CC3CE4" w14:textId="77777777" w:rsidR="00F16989" w:rsidRPr="004A7B09" w:rsidRDefault="00F16989" w:rsidP="00F16989">
            <w:pPr>
              <w:rPr>
                <w:rFonts w:ascii="Times New Roman" w:hAnsi="Times New Roman" w:cs="Times New Roman"/>
                <w:strike/>
                <w:sz w:val="24"/>
                <w:szCs w:val="24"/>
              </w:rPr>
            </w:pPr>
            <w:r w:rsidRPr="004A7B09">
              <w:rPr>
                <w:rFonts w:ascii="Times New Roman" w:hAnsi="Times New Roman" w:cs="Times New Roman"/>
                <w:strike/>
                <w:sz w:val="24"/>
                <w:szCs w:val="24"/>
              </w:rPr>
              <w:t xml:space="preserve">Punkty przyznawane są, jeżeli wnioskodawca dedykuje zadania/e na rzecz osób młodych tj. osób do ukończenia 25 roku życia i/lub seniorów tj. osób, które ukończyły 60 rok życia. Zaangażowanie jest weryfikowane w oparciu o charakter zadania, jego opis lub strukturę planowanych wydatków.                 </w:t>
            </w:r>
          </w:p>
        </w:tc>
        <w:tc>
          <w:tcPr>
            <w:tcW w:w="1892" w:type="dxa"/>
          </w:tcPr>
          <w:p w14:paraId="6648E199"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Treść wniosku o dofinansowanie grantu</w:t>
            </w:r>
          </w:p>
        </w:tc>
      </w:tr>
      <w:tr w:rsidR="00F16989" w:rsidRPr="006B4FB8" w14:paraId="26950949" w14:textId="77777777" w:rsidTr="0058430E">
        <w:trPr>
          <w:trHeight w:val="144"/>
        </w:trPr>
        <w:tc>
          <w:tcPr>
            <w:tcW w:w="706" w:type="dxa"/>
          </w:tcPr>
          <w:p w14:paraId="47CFFD4C" w14:textId="77777777" w:rsidR="00F16989" w:rsidRPr="006B4FB8" w:rsidRDefault="00F16989" w:rsidP="00F16989">
            <w:pPr>
              <w:rPr>
                <w:rFonts w:ascii="Times New Roman" w:hAnsi="Times New Roman" w:cs="Times New Roman"/>
              </w:rPr>
            </w:pPr>
            <w:r w:rsidRPr="006B4FB8">
              <w:rPr>
                <w:rFonts w:ascii="Times New Roman" w:hAnsi="Times New Roman" w:cs="Times New Roman"/>
              </w:rPr>
              <w:t>10.</w:t>
            </w:r>
          </w:p>
        </w:tc>
        <w:tc>
          <w:tcPr>
            <w:tcW w:w="2733" w:type="dxa"/>
          </w:tcPr>
          <w:p w14:paraId="11351EA9"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Czas realizacji zadania.</w:t>
            </w:r>
          </w:p>
        </w:tc>
        <w:tc>
          <w:tcPr>
            <w:tcW w:w="3828" w:type="dxa"/>
          </w:tcPr>
          <w:p w14:paraId="3DE5E8E6"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Punktacja 0 lub 3 lub 5 pkt</w:t>
            </w:r>
          </w:p>
          <w:p w14:paraId="38249F8A"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5 pkt – z opisu wniosku wynika, że czas realizacji zadania wynosi do 6 miesięcy                                                                                3 pkt – z opisu wniosku wynika, że czas realizacji zadania jest dłuższy niż 6 miesięcy, lecz krótszy lub równy 9 miesięcy</w:t>
            </w:r>
          </w:p>
          <w:p w14:paraId="70093EC2"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0 pkt. – z opisu wniosku wynika, że czas realizacji zadania jest dłuższy niż 9 miesięcy</w:t>
            </w:r>
          </w:p>
        </w:tc>
        <w:tc>
          <w:tcPr>
            <w:tcW w:w="5811" w:type="dxa"/>
          </w:tcPr>
          <w:p w14:paraId="2DB97936"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Premiowane będą wnioski, które zakładają krótszy czas realizacji zadania</w:t>
            </w:r>
            <w:r w:rsidRPr="00E14A6C">
              <w:rPr>
                <w:rFonts w:ascii="Times New Roman" w:hAnsi="Times New Roman" w:cs="Times New Roman"/>
                <w:strike/>
                <w:sz w:val="24"/>
                <w:szCs w:val="24"/>
              </w:rPr>
              <w:t>, a ich rozliczenie nastąpi nie później niż w terminie wskazanym w regulaminie naboru</w:t>
            </w:r>
            <w:r w:rsidRPr="00701A42">
              <w:rPr>
                <w:rFonts w:ascii="Times New Roman" w:hAnsi="Times New Roman" w:cs="Times New Roman"/>
                <w:sz w:val="24"/>
                <w:szCs w:val="24"/>
              </w:rPr>
              <w:t>.</w:t>
            </w:r>
          </w:p>
        </w:tc>
        <w:tc>
          <w:tcPr>
            <w:tcW w:w="1892" w:type="dxa"/>
          </w:tcPr>
          <w:p w14:paraId="3F6BD346"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Treść wniosku o dofinansowanie grantu</w:t>
            </w:r>
          </w:p>
        </w:tc>
      </w:tr>
      <w:tr w:rsidR="00F16989" w:rsidRPr="006B4FB8" w14:paraId="43747FE0" w14:textId="77777777" w:rsidTr="0058430E">
        <w:trPr>
          <w:trHeight w:val="144"/>
        </w:trPr>
        <w:tc>
          <w:tcPr>
            <w:tcW w:w="706" w:type="dxa"/>
          </w:tcPr>
          <w:p w14:paraId="3E91FBBA" w14:textId="77777777" w:rsidR="00F16989" w:rsidRPr="006B4FB8" w:rsidRDefault="00F16989" w:rsidP="00F16989">
            <w:pPr>
              <w:rPr>
                <w:rFonts w:ascii="Times New Roman" w:hAnsi="Times New Roman" w:cs="Times New Roman"/>
              </w:rPr>
            </w:pPr>
            <w:r w:rsidRPr="006B4FB8">
              <w:rPr>
                <w:rFonts w:ascii="Times New Roman" w:hAnsi="Times New Roman" w:cs="Times New Roman"/>
              </w:rPr>
              <w:t>11.</w:t>
            </w:r>
          </w:p>
        </w:tc>
        <w:tc>
          <w:tcPr>
            <w:tcW w:w="2733" w:type="dxa"/>
          </w:tcPr>
          <w:p w14:paraId="0172EFFB" w14:textId="77777777" w:rsidR="00F16989" w:rsidRPr="00E14A6C" w:rsidRDefault="00F16989" w:rsidP="00F16989">
            <w:pPr>
              <w:rPr>
                <w:rFonts w:ascii="Times New Roman" w:hAnsi="Times New Roman" w:cs="Times New Roman"/>
                <w:strike/>
                <w:sz w:val="24"/>
                <w:szCs w:val="24"/>
              </w:rPr>
            </w:pPr>
            <w:r w:rsidRPr="00E14A6C">
              <w:rPr>
                <w:rFonts w:ascii="Times New Roman" w:hAnsi="Times New Roman" w:cs="Times New Roman"/>
                <w:strike/>
                <w:sz w:val="24"/>
                <w:szCs w:val="24"/>
              </w:rPr>
              <w:t>Miejsce realizacji zadania.</w:t>
            </w:r>
          </w:p>
        </w:tc>
        <w:tc>
          <w:tcPr>
            <w:tcW w:w="3828" w:type="dxa"/>
          </w:tcPr>
          <w:p w14:paraId="37C147CF" w14:textId="77777777" w:rsidR="00F16989" w:rsidRPr="00E14A6C" w:rsidRDefault="00F16989" w:rsidP="00F16989">
            <w:pPr>
              <w:rPr>
                <w:rFonts w:ascii="Times New Roman" w:hAnsi="Times New Roman" w:cs="Times New Roman"/>
                <w:strike/>
                <w:sz w:val="24"/>
                <w:szCs w:val="24"/>
              </w:rPr>
            </w:pPr>
            <w:r w:rsidRPr="00E14A6C">
              <w:rPr>
                <w:rFonts w:ascii="Times New Roman" w:hAnsi="Times New Roman" w:cs="Times New Roman"/>
                <w:strike/>
                <w:sz w:val="24"/>
                <w:szCs w:val="24"/>
              </w:rPr>
              <w:t xml:space="preserve">Punktacja 0 lub 1 pkt                                                                                  1 pkt – miejscowość zamieszkała do 5 tysięcy mieszkańców,                          </w:t>
            </w:r>
          </w:p>
          <w:p w14:paraId="316D28C1" w14:textId="0CECB3A2" w:rsidR="00F16989" w:rsidRPr="00E14A6C" w:rsidRDefault="00F16989" w:rsidP="00F16989">
            <w:pPr>
              <w:rPr>
                <w:rFonts w:ascii="Times New Roman" w:hAnsi="Times New Roman" w:cs="Times New Roman"/>
                <w:strike/>
                <w:sz w:val="24"/>
                <w:szCs w:val="24"/>
              </w:rPr>
            </w:pPr>
            <w:r w:rsidRPr="00E14A6C">
              <w:rPr>
                <w:rFonts w:ascii="Times New Roman" w:hAnsi="Times New Roman" w:cs="Times New Roman"/>
                <w:strike/>
                <w:sz w:val="24"/>
                <w:szCs w:val="24"/>
              </w:rPr>
              <w:t xml:space="preserve">0 pkt – miejscowość powyżej 5 tysięcy mieszkańców.  </w:t>
            </w:r>
          </w:p>
        </w:tc>
        <w:tc>
          <w:tcPr>
            <w:tcW w:w="5811" w:type="dxa"/>
          </w:tcPr>
          <w:p w14:paraId="43C15346" w14:textId="77777777" w:rsidR="00F16989" w:rsidRPr="00E14A6C" w:rsidRDefault="00F16989" w:rsidP="00F2219C">
            <w:pPr>
              <w:jc w:val="both"/>
              <w:rPr>
                <w:rFonts w:ascii="Times New Roman" w:hAnsi="Times New Roman" w:cs="Times New Roman"/>
                <w:strike/>
                <w:sz w:val="24"/>
                <w:szCs w:val="24"/>
              </w:rPr>
            </w:pPr>
            <w:r w:rsidRPr="00E14A6C">
              <w:rPr>
                <w:rFonts w:ascii="Times New Roman" w:hAnsi="Times New Roman" w:cs="Times New Roman"/>
                <w:strike/>
                <w:sz w:val="24"/>
                <w:szCs w:val="24"/>
              </w:rPr>
              <w:t>Punkty przyznawane są, jeżeli min. jedno zadanie wykazane we wniosku będzie realizowane w małej miejscowości tj. zamieszkałej przez nie więcej niż 5 tysięcy mieszkańców. Weryfikacja na podstawie załączonych dokumentów np.: Dane statystyczne z GUS – stan na dzień 31 grudnia 2023 roku (rok podpisania umowy ramowej przez LGD).</w:t>
            </w:r>
          </w:p>
        </w:tc>
        <w:tc>
          <w:tcPr>
            <w:tcW w:w="1892" w:type="dxa"/>
          </w:tcPr>
          <w:p w14:paraId="6AA47DA1"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Treść wniosku o dofinansowanie grantu</w:t>
            </w:r>
          </w:p>
        </w:tc>
      </w:tr>
      <w:tr w:rsidR="00F16989" w:rsidRPr="00CD4991" w14:paraId="0B6AF64D" w14:textId="77777777" w:rsidTr="0058430E">
        <w:trPr>
          <w:trHeight w:val="144"/>
        </w:trPr>
        <w:tc>
          <w:tcPr>
            <w:tcW w:w="706" w:type="dxa"/>
          </w:tcPr>
          <w:p w14:paraId="675A8DEA" w14:textId="77777777" w:rsidR="00F16989" w:rsidRPr="006B4FB8" w:rsidRDefault="00F16989" w:rsidP="00F16989">
            <w:pPr>
              <w:rPr>
                <w:rFonts w:ascii="Times New Roman" w:hAnsi="Times New Roman" w:cs="Times New Roman"/>
              </w:rPr>
            </w:pPr>
            <w:r w:rsidRPr="006B4FB8">
              <w:rPr>
                <w:rFonts w:ascii="Times New Roman" w:hAnsi="Times New Roman" w:cs="Times New Roman"/>
              </w:rPr>
              <w:t>12.</w:t>
            </w:r>
          </w:p>
        </w:tc>
        <w:tc>
          <w:tcPr>
            <w:tcW w:w="2733" w:type="dxa"/>
          </w:tcPr>
          <w:p w14:paraId="1803262C"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Promocja LGD Ponidzie</w:t>
            </w:r>
          </w:p>
        </w:tc>
        <w:tc>
          <w:tcPr>
            <w:tcW w:w="3828" w:type="dxa"/>
          </w:tcPr>
          <w:p w14:paraId="4BDC297F"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Punktacja 0 lub 2 pkt,                                                                          2 pkt – zaplanowano działanie promocyjne LGD Ponidzie,                    0 pkt – powyższy warunek nie został spełniony</w:t>
            </w:r>
          </w:p>
        </w:tc>
        <w:tc>
          <w:tcPr>
            <w:tcW w:w="5811" w:type="dxa"/>
          </w:tcPr>
          <w:p w14:paraId="5830B9DD" w14:textId="0D5E0F30" w:rsidR="00F16989" w:rsidRPr="00701A42" w:rsidRDefault="00F16989" w:rsidP="00F2219C">
            <w:pPr>
              <w:jc w:val="both"/>
              <w:rPr>
                <w:rFonts w:ascii="Times New Roman" w:hAnsi="Times New Roman" w:cs="Times New Roman"/>
                <w:sz w:val="24"/>
                <w:szCs w:val="24"/>
              </w:rPr>
            </w:pPr>
            <w:r w:rsidRPr="00701A42">
              <w:rPr>
                <w:rFonts w:ascii="Times New Roman" w:hAnsi="Times New Roman" w:cs="Times New Roman"/>
                <w:sz w:val="24"/>
                <w:szCs w:val="24"/>
              </w:rPr>
              <w:t>Punkty przyznawane są</w:t>
            </w:r>
            <w:r w:rsidRPr="00186324">
              <w:rPr>
                <w:rFonts w:ascii="Times New Roman" w:hAnsi="Times New Roman" w:cs="Times New Roman"/>
                <w:sz w:val="24"/>
                <w:szCs w:val="24"/>
              </w:rPr>
              <w:t>, jeżeli wnioskodawca</w:t>
            </w:r>
            <w:r w:rsidRPr="00701A42">
              <w:rPr>
                <w:rFonts w:ascii="Times New Roman" w:hAnsi="Times New Roman" w:cs="Times New Roman"/>
                <w:strike/>
                <w:sz w:val="24"/>
                <w:szCs w:val="24"/>
              </w:rPr>
              <w:t xml:space="preserve"> w budżecie zadania, w wydzielonej pozycji,</w:t>
            </w:r>
            <w:r w:rsidRPr="00701A42">
              <w:rPr>
                <w:rFonts w:ascii="Times New Roman" w:hAnsi="Times New Roman" w:cs="Times New Roman"/>
                <w:sz w:val="24"/>
                <w:szCs w:val="24"/>
              </w:rPr>
              <w:t xml:space="preserve"> zaplanuje działania informacyjno-promocyjne o przyznaniu wsparcia przez LGD PONIDZIE.</w:t>
            </w:r>
            <w:r w:rsidR="0097512A">
              <w:rPr>
                <w:rFonts w:ascii="Times New Roman" w:hAnsi="Times New Roman" w:cs="Times New Roman"/>
                <w:sz w:val="24"/>
                <w:szCs w:val="24"/>
              </w:rPr>
              <w:t xml:space="preserve"> </w:t>
            </w:r>
            <w:r w:rsidRPr="00A5462D">
              <w:rPr>
                <w:rFonts w:ascii="Times New Roman" w:hAnsi="Times New Roman" w:cs="Times New Roman"/>
                <w:sz w:val="24"/>
                <w:szCs w:val="24"/>
              </w:rPr>
              <w:t xml:space="preserve">Przy czym punkt jest przyznany, jeżeli działanie zakłada użycie logotypu LGD Ponidzie a dokładny opis </w:t>
            </w:r>
            <w:r w:rsidRPr="00A5462D">
              <w:rPr>
                <w:rFonts w:ascii="Times New Roman" w:hAnsi="Times New Roman" w:cs="Times New Roman"/>
                <w:strike/>
                <w:sz w:val="24"/>
                <w:szCs w:val="24"/>
              </w:rPr>
              <w:t>zaplanowanej</w:t>
            </w:r>
            <w:r w:rsidRPr="00A5462D">
              <w:rPr>
                <w:rFonts w:ascii="Times New Roman" w:hAnsi="Times New Roman" w:cs="Times New Roman"/>
                <w:sz w:val="24"/>
                <w:szCs w:val="24"/>
              </w:rPr>
              <w:t xml:space="preserve"> </w:t>
            </w:r>
            <w:r w:rsidR="00A5462D">
              <w:rPr>
                <w:rFonts w:ascii="Times New Roman" w:hAnsi="Times New Roman" w:cs="Times New Roman"/>
                <w:sz w:val="24"/>
                <w:szCs w:val="24"/>
              </w:rPr>
              <w:t xml:space="preserve">realizowanego zadania </w:t>
            </w:r>
            <w:r w:rsidRPr="00A5462D">
              <w:rPr>
                <w:rFonts w:ascii="Times New Roman" w:hAnsi="Times New Roman" w:cs="Times New Roman"/>
                <w:strike/>
                <w:sz w:val="24"/>
                <w:szCs w:val="24"/>
              </w:rPr>
              <w:t>operacji</w:t>
            </w:r>
            <w:r w:rsidRPr="00A5462D">
              <w:rPr>
                <w:rFonts w:ascii="Times New Roman" w:hAnsi="Times New Roman" w:cs="Times New Roman"/>
                <w:sz w:val="24"/>
                <w:szCs w:val="24"/>
              </w:rPr>
              <w:t xml:space="preserve"> ukaże się w mediach społecznościowych lub na stronie internetowej wnioskodawcy.</w:t>
            </w:r>
            <w:r w:rsidRPr="00701A42">
              <w:rPr>
                <w:rFonts w:ascii="Times New Roman" w:hAnsi="Times New Roman" w:cs="Times New Roman"/>
                <w:sz w:val="24"/>
                <w:szCs w:val="24"/>
              </w:rPr>
              <w:t xml:space="preserve">   </w:t>
            </w:r>
          </w:p>
        </w:tc>
        <w:tc>
          <w:tcPr>
            <w:tcW w:w="1892" w:type="dxa"/>
          </w:tcPr>
          <w:p w14:paraId="60572D1F" w14:textId="77777777" w:rsidR="00F16989" w:rsidRPr="00701A42" w:rsidRDefault="00F16989" w:rsidP="00F16989">
            <w:pPr>
              <w:rPr>
                <w:rFonts w:ascii="Times New Roman" w:hAnsi="Times New Roman" w:cs="Times New Roman"/>
                <w:sz w:val="24"/>
                <w:szCs w:val="24"/>
              </w:rPr>
            </w:pPr>
            <w:r w:rsidRPr="00701A42">
              <w:rPr>
                <w:rFonts w:ascii="Times New Roman" w:hAnsi="Times New Roman" w:cs="Times New Roman"/>
                <w:sz w:val="24"/>
                <w:szCs w:val="24"/>
              </w:rPr>
              <w:t>Treść wniosku o przyznanie pomocy</w:t>
            </w:r>
          </w:p>
        </w:tc>
      </w:tr>
      <w:tr w:rsidR="00EB7334" w:rsidRPr="00CD4991" w14:paraId="65A44694" w14:textId="77777777" w:rsidTr="0058430E">
        <w:trPr>
          <w:trHeight w:val="144"/>
        </w:trPr>
        <w:tc>
          <w:tcPr>
            <w:tcW w:w="706" w:type="dxa"/>
          </w:tcPr>
          <w:p w14:paraId="4DAF1713" w14:textId="48C28400" w:rsidR="00EB7334" w:rsidRPr="006B4FB8" w:rsidRDefault="002827A6" w:rsidP="00F16989">
            <w:pPr>
              <w:rPr>
                <w:rFonts w:ascii="Times New Roman" w:hAnsi="Times New Roman" w:cs="Times New Roman"/>
              </w:rPr>
            </w:pPr>
            <w:r>
              <w:rPr>
                <w:rFonts w:ascii="Times New Roman" w:hAnsi="Times New Roman" w:cs="Times New Roman"/>
              </w:rPr>
              <w:t>13</w:t>
            </w:r>
          </w:p>
        </w:tc>
        <w:tc>
          <w:tcPr>
            <w:tcW w:w="2733" w:type="dxa"/>
          </w:tcPr>
          <w:p w14:paraId="51151875" w14:textId="0BBA25DB" w:rsidR="00EB7334" w:rsidRPr="002827A6" w:rsidRDefault="00EB7334" w:rsidP="00F16989">
            <w:pPr>
              <w:rPr>
                <w:rFonts w:ascii="Times New Roman" w:hAnsi="Times New Roman" w:cs="Times New Roman"/>
                <w:sz w:val="24"/>
                <w:szCs w:val="24"/>
              </w:rPr>
            </w:pPr>
            <w:r w:rsidRPr="002827A6">
              <w:rPr>
                <w:rFonts w:ascii="Times New Roman" w:hAnsi="Times New Roman" w:cs="Times New Roman"/>
                <w:sz w:val="24"/>
                <w:szCs w:val="24"/>
              </w:rPr>
              <w:t>W ramach zadania przewidziano działania polegające na adaptacji istniejącej infrastruktury (budynki) do nowych funkcji</w:t>
            </w:r>
          </w:p>
        </w:tc>
        <w:tc>
          <w:tcPr>
            <w:tcW w:w="3828" w:type="dxa"/>
          </w:tcPr>
          <w:p w14:paraId="42C0F7A5" w14:textId="77777777" w:rsidR="00EB7334" w:rsidRPr="002827A6" w:rsidRDefault="00EB7334" w:rsidP="00F16989">
            <w:pPr>
              <w:rPr>
                <w:rFonts w:ascii="Times New Roman" w:hAnsi="Times New Roman" w:cs="Times New Roman"/>
                <w:sz w:val="24"/>
                <w:szCs w:val="24"/>
              </w:rPr>
            </w:pPr>
            <w:r w:rsidRPr="002827A6">
              <w:rPr>
                <w:rFonts w:ascii="Times New Roman" w:hAnsi="Times New Roman" w:cs="Times New Roman"/>
                <w:sz w:val="24"/>
                <w:szCs w:val="24"/>
              </w:rPr>
              <w:t>Punktacja 0 lub 1 pkt,</w:t>
            </w:r>
          </w:p>
          <w:p w14:paraId="73C478ED" w14:textId="285ADD91" w:rsidR="00EB7334" w:rsidRPr="002827A6" w:rsidRDefault="00EB7334" w:rsidP="00F16989">
            <w:pPr>
              <w:rPr>
                <w:rFonts w:ascii="Times New Roman" w:hAnsi="Times New Roman" w:cs="Times New Roman"/>
                <w:sz w:val="24"/>
                <w:szCs w:val="24"/>
              </w:rPr>
            </w:pPr>
            <w:r w:rsidRPr="002827A6">
              <w:rPr>
                <w:rFonts w:ascii="Times New Roman" w:hAnsi="Times New Roman" w:cs="Times New Roman"/>
                <w:sz w:val="24"/>
                <w:szCs w:val="24"/>
              </w:rPr>
              <w:t xml:space="preserve">1 pkt - przewidziano takie działania </w:t>
            </w:r>
          </w:p>
          <w:p w14:paraId="31581134" w14:textId="4023615C" w:rsidR="00EB7334" w:rsidRPr="002827A6" w:rsidRDefault="00EB7334" w:rsidP="00F16989">
            <w:pPr>
              <w:rPr>
                <w:rFonts w:ascii="Times New Roman" w:hAnsi="Times New Roman" w:cs="Times New Roman"/>
                <w:sz w:val="24"/>
                <w:szCs w:val="24"/>
              </w:rPr>
            </w:pPr>
            <w:r w:rsidRPr="002827A6">
              <w:rPr>
                <w:rFonts w:ascii="Times New Roman" w:hAnsi="Times New Roman" w:cs="Times New Roman"/>
                <w:sz w:val="24"/>
                <w:szCs w:val="24"/>
              </w:rPr>
              <w:t xml:space="preserve">0 pkt - nie przewidziano takich działań                                                                          </w:t>
            </w:r>
          </w:p>
        </w:tc>
        <w:tc>
          <w:tcPr>
            <w:tcW w:w="5811" w:type="dxa"/>
          </w:tcPr>
          <w:p w14:paraId="1A98C36C" w14:textId="2DE3CFEE" w:rsidR="00EB7334" w:rsidRPr="002827A6" w:rsidRDefault="00EB7334" w:rsidP="00F2219C">
            <w:pPr>
              <w:jc w:val="both"/>
              <w:rPr>
                <w:rFonts w:ascii="Times New Roman" w:hAnsi="Times New Roman" w:cs="Times New Roman"/>
                <w:sz w:val="24"/>
                <w:szCs w:val="24"/>
              </w:rPr>
            </w:pPr>
            <w:r w:rsidRPr="002827A6">
              <w:rPr>
                <w:rFonts w:ascii="Times New Roman" w:hAnsi="Times New Roman" w:cs="Times New Roman"/>
                <w:sz w:val="24"/>
                <w:szCs w:val="24"/>
              </w:rPr>
              <w:t>Punkty przyznawane są, jeżeli w ramach zadania przewidziano działania polegające na adaptacji istniejącej infrastruktury (budynki) do nowych funkcji</w:t>
            </w:r>
          </w:p>
        </w:tc>
        <w:tc>
          <w:tcPr>
            <w:tcW w:w="1892" w:type="dxa"/>
          </w:tcPr>
          <w:p w14:paraId="718DBD4E" w14:textId="04EEFF4A" w:rsidR="00EB7334" w:rsidRPr="00701A42" w:rsidRDefault="0097512A" w:rsidP="00F16989">
            <w:pPr>
              <w:rPr>
                <w:rFonts w:ascii="Times New Roman" w:hAnsi="Times New Roman" w:cs="Times New Roman"/>
                <w:sz w:val="24"/>
                <w:szCs w:val="24"/>
              </w:rPr>
            </w:pPr>
            <w:r w:rsidRPr="0097512A">
              <w:rPr>
                <w:rFonts w:ascii="Times New Roman" w:hAnsi="Times New Roman" w:cs="Times New Roman"/>
                <w:sz w:val="24"/>
                <w:szCs w:val="24"/>
              </w:rPr>
              <w:t>Treść wniosku o przyznanie pomocy</w:t>
            </w:r>
          </w:p>
        </w:tc>
      </w:tr>
      <w:tr w:rsidR="0097512A" w:rsidRPr="00CD4991" w14:paraId="6B8BA700" w14:textId="77777777" w:rsidTr="0058430E">
        <w:trPr>
          <w:trHeight w:val="144"/>
        </w:trPr>
        <w:tc>
          <w:tcPr>
            <w:tcW w:w="706" w:type="dxa"/>
          </w:tcPr>
          <w:p w14:paraId="57820BA2" w14:textId="109D12E0" w:rsidR="0097512A" w:rsidRPr="006B4FB8" w:rsidRDefault="002827A6" w:rsidP="00F16989">
            <w:pPr>
              <w:rPr>
                <w:rFonts w:ascii="Times New Roman" w:hAnsi="Times New Roman" w:cs="Times New Roman"/>
              </w:rPr>
            </w:pPr>
            <w:r>
              <w:rPr>
                <w:rFonts w:ascii="Times New Roman" w:hAnsi="Times New Roman" w:cs="Times New Roman"/>
              </w:rPr>
              <w:t>14</w:t>
            </w:r>
          </w:p>
        </w:tc>
        <w:tc>
          <w:tcPr>
            <w:tcW w:w="2733" w:type="dxa"/>
          </w:tcPr>
          <w:p w14:paraId="33052EAD" w14:textId="2CC0C494" w:rsidR="0097512A" w:rsidRPr="002827A6" w:rsidRDefault="0097512A" w:rsidP="00F16989">
            <w:pPr>
              <w:rPr>
                <w:rFonts w:ascii="Times New Roman" w:hAnsi="Times New Roman" w:cs="Times New Roman"/>
                <w:sz w:val="24"/>
                <w:szCs w:val="24"/>
              </w:rPr>
            </w:pPr>
            <w:r w:rsidRPr="002827A6">
              <w:rPr>
                <w:rFonts w:ascii="Times New Roman" w:hAnsi="Times New Roman" w:cs="Times New Roman"/>
                <w:sz w:val="24"/>
                <w:szCs w:val="24"/>
              </w:rPr>
              <w:t xml:space="preserve">Gotowość techniczna zadania </w:t>
            </w:r>
          </w:p>
        </w:tc>
        <w:tc>
          <w:tcPr>
            <w:tcW w:w="3828" w:type="dxa"/>
          </w:tcPr>
          <w:p w14:paraId="252E6536" w14:textId="77777777" w:rsidR="0097512A" w:rsidRPr="002827A6" w:rsidRDefault="0097512A" w:rsidP="0097512A">
            <w:pPr>
              <w:rPr>
                <w:rFonts w:ascii="Times New Roman" w:hAnsi="Times New Roman" w:cs="Times New Roman"/>
                <w:sz w:val="24"/>
                <w:szCs w:val="24"/>
              </w:rPr>
            </w:pPr>
            <w:r w:rsidRPr="002827A6">
              <w:rPr>
                <w:rFonts w:ascii="Times New Roman" w:hAnsi="Times New Roman" w:cs="Times New Roman"/>
                <w:sz w:val="24"/>
                <w:szCs w:val="24"/>
              </w:rPr>
              <w:t>Punktacja 0 lub 1 pkt,</w:t>
            </w:r>
          </w:p>
          <w:p w14:paraId="410C5846" w14:textId="255C9C41" w:rsidR="0097512A" w:rsidRPr="002827A6" w:rsidRDefault="0097512A" w:rsidP="0097512A">
            <w:pPr>
              <w:rPr>
                <w:rFonts w:ascii="Times New Roman" w:hAnsi="Times New Roman" w:cs="Times New Roman"/>
                <w:sz w:val="24"/>
                <w:szCs w:val="24"/>
              </w:rPr>
            </w:pPr>
            <w:r w:rsidRPr="002827A6">
              <w:rPr>
                <w:rFonts w:ascii="Times New Roman" w:hAnsi="Times New Roman" w:cs="Times New Roman"/>
                <w:sz w:val="24"/>
                <w:szCs w:val="24"/>
              </w:rPr>
              <w:t xml:space="preserve">1 pkt – zadanie jest gotowe do realizacji </w:t>
            </w:r>
          </w:p>
          <w:p w14:paraId="68DC811B" w14:textId="6F18FD78" w:rsidR="0097512A" w:rsidRPr="002827A6" w:rsidRDefault="0097512A" w:rsidP="0097512A">
            <w:pPr>
              <w:rPr>
                <w:rFonts w:ascii="Times New Roman" w:hAnsi="Times New Roman" w:cs="Times New Roman"/>
                <w:sz w:val="24"/>
                <w:szCs w:val="24"/>
              </w:rPr>
            </w:pPr>
            <w:r w:rsidRPr="002827A6">
              <w:rPr>
                <w:rFonts w:ascii="Times New Roman" w:hAnsi="Times New Roman" w:cs="Times New Roman"/>
                <w:sz w:val="24"/>
                <w:szCs w:val="24"/>
              </w:rPr>
              <w:t xml:space="preserve">0 pkt – zadanie nie jest gotowe                      </w:t>
            </w:r>
          </w:p>
        </w:tc>
        <w:tc>
          <w:tcPr>
            <w:tcW w:w="5811" w:type="dxa"/>
          </w:tcPr>
          <w:p w14:paraId="6E51D5FA" w14:textId="789A71EF" w:rsidR="0097512A" w:rsidRDefault="0097512A" w:rsidP="00F2219C">
            <w:pPr>
              <w:jc w:val="both"/>
              <w:rPr>
                <w:rFonts w:ascii="Times New Roman" w:hAnsi="Times New Roman" w:cs="Times New Roman"/>
                <w:sz w:val="24"/>
                <w:szCs w:val="24"/>
              </w:rPr>
            </w:pPr>
            <w:r w:rsidRPr="0097512A">
              <w:rPr>
                <w:rFonts w:ascii="Times New Roman" w:hAnsi="Times New Roman" w:cs="Times New Roman"/>
                <w:sz w:val="24"/>
                <w:szCs w:val="24"/>
              </w:rPr>
              <w:t>Kryterium uznaje się za spełnione jeśli wnioskodawca dołączył niezbędne dokumenty i pozwolenia na etapie składania wniosku. Zmniejsza to ryzyko o niedopełnieniu formalności lub rezygnacji z realizacji grantu na późniejszym etapie realizacji. W przypadku gdy inwestycja nie wymaga robót budowlanych lub pozwolenia na budowę wnioskodawca załącza informację właściwego organu potwierdzającego fakt niewymagania ww. dokumentów albo składa własne oświadczenie. Dołączone pozwolenie na budowę na etapie składania wniosku nie musi być prawomocne. Zgłoszenie zamiaru budowy/wykonania robót budowlanych nie musi zawierać klauzuli o braku sprzeciwu właściwego organu.</w:t>
            </w:r>
          </w:p>
        </w:tc>
        <w:tc>
          <w:tcPr>
            <w:tcW w:w="1892" w:type="dxa"/>
          </w:tcPr>
          <w:p w14:paraId="548ACA9C" w14:textId="7164D5D2" w:rsidR="0097512A" w:rsidRPr="00701A42" w:rsidRDefault="0097512A" w:rsidP="00F16989">
            <w:pPr>
              <w:rPr>
                <w:rFonts w:ascii="Times New Roman" w:hAnsi="Times New Roman" w:cs="Times New Roman"/>
                <w:sz w:val="24"/>
                <w:szCs w:val="24"/>
              </w:rPr>
            </w:pPr>
            <w:r w:rsidRPr="0097512A">
              <w:rPr>
                <w:rFonts w:ascii="Times New Roman" w:hAnsi="Times New Roman" w:cs="Times New Roman"/>
                <w:sz w:val="24"/>
                <w:szCs w:val="24"/>
              </w:rPr>
              <w:t>Treść wniosku o przyznanie pomocy</w:t>
            </w:r>
            <w:r>
              <w:rPr>
                <w:rFonts w:ascii="Times New Roman" w:hAnsi="Times New Roman" w:cs="Times New Roman"/>
                <w:sz w:val="24"/>
                <w:szCs w:val="24"/>
              </w:rPr>
              <w:t xml:space="preserve"> załączniki </w:t>
            </w:r>
          </w:p>
        </w:tc>
      </w:tr>
    </w:tbl>
    <w:p w14:paraId="64FE782D" w14:textId="77777777" w:rsidR="00EE1FFE" w:rsidRDefault="00EE1FFE" w:rsidP="00EE1FFE">
      <w:pPr>
        <w:pStyle w:val="ql-align-justify"/>
        <w:spacing w:before="40" w:after="40" w:line="360" w:lineRule="auto"/>
        <w:rPr>
          <w:rFonts w:ascii="Times New Roman" w:hAnsi="Times New Roman"/>
          <w:sz w:val="24"/>
          <w:szCs w:val="24"/>
        </w:rPr>
      </w:pPr>
    </w:p>
    <w:p w14:paraId="202DF68E" w14:textId="393195E7" w:rsidR="00EE1FFE" w:rsidRPr="00D9465E" w:rsidRDefault="00EE1FFE" w:rsidP="00EE1FFE">
      <w:pPr>
        <w:pStyle w:val="ql-align-justify"/>
        <w:spacing w:before="40" w:after="40" w:line="360" w:lineRule="auto"/>
        <w:rPr>
          <w:rFonts w:ascii="Times New Roman" w:hAnsi="Times New Roman"/>
          <w:sz w:val="24"/>
          <w:szCs w:val="24"/>
        </w:rPr>
      </w:pPr>
    </w:p>
    <w:p w14:paraId="4C2B6809" w14:textId="77777777" w:rsidR="00803065" w:rsidRDefault="00803065" w:rsidP="00803065"/>
    <w:p w14:paraId="2B3F426F" w14:textId="77777777" w:rsidR="00803065" w:rsidRDefault="00803065" w:rsidP="00803065">
      <w:pPr>
        <w:pStyle w:val="ql-align-justify"/>
        <w:spacing w:before="40" w:after="40" w:line="360" w:lineRule="auto"/>
        <w:rPr>
          <w:rFonts w:ascii="Times New Roman" w:hAnsi="Times New Roman"/>
          <w:sz w:val="24"/>
          <w:szCs w:val="24"/>
        </w:rPr>
      </w:pPr>
    </w:p>
    <w:p w14:paraId="78E2F299" w14:textId="77777777" w:rsidR="00E4047F" w:rsidRPr="00740767" w:rsidRDefault="00E4047F" w:rsidP="00595319">
      <w:pPr>
        <w:tabs>
          <w:tab w:val="left" w:pos="8450"/>
        </w:tabs>
        <w:rPr>
          <w:rFonts w:ascii="Times New Roman" w:hAnsi="Times New Roman" w:cs="Times New Roman"/>
          <w:b/>
          <w:bCs/>
          <w:sz w:val="24"/>
          <w:szCs w:val="24"/>
        </w:rPr>
      </w:pPr>
    </w:p>
    <w:sectPr w:rsidR="00E4047F" w:rsidRPr="00740767" w:rsidSect="00077615">
      <w:headerReference w:type="even" r:id="rId8"/>
      <w:headerReference w:type="default" r:id="rId9"/>
      <w:footerReference w:type="even" r:id="rId10"/>
      <w:footerReference w:type="default" r:id="rId11"/>
      <w:headerReference w:type="first" r:id="rId12"/>
      <w:footerReference w:type="first" r:id="rId13"/>
      <w:pgSz w:w="16838" w:h="11906" w:orient="landscape"/>
      <w:pgMar w:top="284" w:right="426"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FD32A" w14:textId="77777777" w:rsidR="00077615" w:rsidRDefault="00077615" w:rsidP="00666121">
      <w:pPr>
        <w:spacing w:after="0" w:line="240" w:lineRule="auto"/>
      </w:pPr>
      <w:r>
        <w:separator/>
      </w:r>
    </w:p>
  </w:endnote>
  <w:endnote w:type="continuationSeparator" w:id="0">
    <w:p w14:paraId="716B07E9" w14:textId="77777777" w:rsidR="00077615" w:rsidRDefault="00077615" w:rsidP="00666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2371" w14:textId="77777777" w:rsidR="001A680C" w:rsidRDefault="001A68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16740"/>
      <w:docPartObj>
        <w:docPartGallery w:val="Page Numbers (Bottom of Page)"/>
        <w:docPartUnique/>
      </w:docPartObj>
    </w:sdtPr>
    <w:sdtEndPr/>
    <w:sdtContent>
      <w:p w14:paraId="184345AD" w14:textId="70B8FD6F" w:rsidR="00F82D73" w:rsidRDefault="00F82D73">
        <w:pPr>
          <w:pStyle w:val="Stopka"/>
          <w:jc w:val="center"/>
        </w:pPr>
        <w:r>
          <w:fldChar w:fldCharType="begin"/>
        </w:r>
        <w:r>
          <w:instrText>PAGE   \* MERGEFORMAT</w:instrText>
        </w:r>
        <w:r>
          <w:fldChar w:fldCharType="separate"/>
        </w:r>
        <w:r>
          <w:t>2</w:t>
        </w:r>
        <w:r>
          <w:fldChar w:fldCharType="end"/>
        </w:r>
      </w:p>
    </w:sdtContent>
  </w:sdt>
  <w:p w14:paraId="5A689A66" w14:textId="77777777" w:rsidR="00666121" w:rsidRDefault="00666121" w:rsidP="0066612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2986" w14:textId="77777777" w:rsidR="001A680C" w:rsidRDefault="001A68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5850" w14:textId="77777777" w:rsidR="00077615" w:rsidRDefault="00077615" w:rsidP="00666121">
      <w:pPr>
        <w:spacing w:after="0" w:line="240" w:lineRule="auto"/>
      </w:pPr>
      <w:r>
        <w:separator/>
      </w:r>
    </w:p>
  </w:footnote>
  <w:footnote w:type="continuationSeparator" w:id="0">
    <w:p w14:paraId="2D010C93" w14:textId="77777777" w:rsidR="00077615" w:rsidRDefault="00077615" w:rsidP="00666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B1F8" w14:textId="77777777" w:rsidR="001A680C" w:rsidRDefault="001A68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C3CD" w14:textId="20DFEF66" w:rsidR="00911916" w:rsidRPr="001A680C" w:rsidRDefault="003E7E54" w:rsidP="001A680C">
    <w:pPr>
      <w:pStyle w:val="Nagwek"/>
      <w:rPr>
        <w:rFonts w:ascii="Times New Roman" w:hAnsi="Times New Roman"/>
        <w:bCs/>
        <w:lang w:val="pl-PL"/>
      </w:rPr>
    </w:pPr>
    <w:r>
      <w:rPr>
        <w:rFonts w:eastAsia="Calibri"/>
        <w:noProof/>
        <w:kern w:val="2"/>
        <w:lang w:val="pl-PL" w:bidi="ar-SA"/>
        <w14:ligatures w14:val="standardContextu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7DB4" w14:textId="77777777" w:rsidR="001A680C" w:rsidRDefault="001A68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686B"/>
    <w:multiLevelType w:val="hybridMultilevel"/>
    <w:tmpl w:val="B002CA00"/>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206B99"/>
    <w:multiLevelType w:val="hybridMultilevel"/>
    <w:tmpl w:val="9FE24FBE"/>
    <w:lvl w:ilvl="0" w:tplc="04150005">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D877775"/>
    <w:multiLevelType w:val="hybridMultilevel"/>
    <w:tmpl w:val="E4644FF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3365AF"/>
    <w:multiLevelType w:val="hybridMultilevel"/>
    <w:tmpl w:val="54B63638"/>
    <w:lvl w:ilvl="0" w:tplc="7CC07112">
      <w:start w:val="1"/>
      <w:numFmt w:val="decimal"/>
      <w:lvlText w:val="%1."/>
      <w:lvlJc w:val="left"/>
      <w:pPr>
        <w:ind w:left="360" w:hanging="360"/>
      </w:pPr>
      <w:rPr>
        <w:rFonts w:hint="default"/>
        <w:i w:val="0"/>
        <w:iCs w:val="0"/>
      </w:r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1D03B99"/>
    <w:multiLevelType w:val="hybridMultilevel"/>
    <w:tmpl w:val="F68C1656"/>
    <w:lvl w:ilvl="0" w:tplc="FFFFFFFF">
      <w:start w:val="2"/>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EF70B1"/>
    <w:multiLevelType w:val="hybridMultilevel"/>
    <w:tmpl w:val="37484BEA"/>
    <w:lvl w:ilvl="0" w:tplc="FFFFFFFF">
      <w:start w:val="2"/>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C878F8"/>
    <w:multiLevelType w:val="hybridMultilevel"/>
    <w:tmpl w:val="499A29DA"/>
    <w:lvl w:ilvl="0" w:tplc="30BE64FE">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09D1547"/>
    <w:multiLevelType w:val="hybridMultilevel"/>
    <w:tmpl w:val="1562A0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3260274">
    <w:abstractNumId w:val="1"/>
  </w:num>
  <w:num w:numId="2" w16cid:durableId="914247815">
    <w:abstractNumId w:val="2"/>
  </w:num>
  <w:num w:numId="3" w16cid:durableId="1298337615">
    <w:abstractNumId w:val="7"/>
  </w:num>
  <w:num w:numId="4" w16cid:durableId="562566299">
    <w:abstractNumId w:val="3"/>
  </w:num>
  <w:num w:numId="5" w16cid:durableId="1907141">
    <w:abstractNumId w:val="6"/>
  </w:num>
  <w:num w:numId="6" w16cid:durableId="199828814">
    <w:abstractNumId w:val="0"/>
  </w:num>
  <w:num w:numId="7" w16cid:durableId="732241551">
    <w:abstractNumId w:val="4"/>
  </w:num>
  <w:num w:numId="8" w16cid:durableId="124659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024"/>
    <w:rsid w:val="00006223"/>
    <w:rsid w:val="00034DC7"/>
    <w:rsid w:val="00035B30"/>
    <w:rsid w:val="00037644"/>
    <w:rsid w:val="00040727"/>
    <w:rsid w:val="00056B3C"/>
    <w:rsid w:val="000577F8"/>
    <w:rsid w:val="00070D64"/>
    <w:rsid w:val="00077615"/>
    <w:rsid w:val="00086EA3"/>
    <w:rsid w:val="00090C7E"/>
    <w:rsid w:val="000A7031"/>
    <w:rsid w:val="000B438C"/>
    <w:rsid w:val="000B519F"/>
    <w:rsid w:val="000D6F9E"/>
    <w:rsid w:val="000D799D"/>
    <w:rsid w:val="000F0F18"/>
    <w:rsid w:val="0012443E"/>
    <w:rsid w:val="00140581"/>
    <w:rsid w:val="00160E1D"/>
    <w:rsid w:val="00162013"/>
    <w:rsid w:val="00183DC5"/>
    <w:rsid w:val="00186324"/>
    <w:rsid w:val="001A40A6"/>
    <w:rsid w:val="001A680C"/>
    <w:rsid w:val="001B133F"/>
    <w:rsid w:val="001E0B29"/>
    <w:rsid w:val="001E17F1"/>
    <w:rsid w:val="001F011A"/>
    <w:rsid w:val="001F2365"/>
    <w:rsid w:val="002068C1"/>
    <w:rsid w:val="00213FB8"/>
    <w:rsid w:val="00247F29"/>
    <w:rsid w:val="0025757C"/>
    <w:rsid w:val="00276873"/>
    <w:rsid w:val="00276C48"/>
    <w:rsid w:val="002827A6"/>
    <w:rsid w:val="002A018C"/>
    <w:rsid w:val="002A28A0"/>
    <w:rsid w:val="002A62FB"/>
    <w:rsid w:val="002B14FC"/>
    <w:rsid w:val="002C1819"/>
    <w:rsid w:val="002C3002"/>
    <w:rsid w:val="002C307C"/>
    <w:rsid w:val="002D1424"/>
    <w:rsid w:val="003017C9"/>
    <w:rsid w:val="003244F1"/>
    <w:rsid w:val="0033469C"/>
    <w:rsid w:val="00336FE1"/>
    <w:rsid w:val="00350FAB"/>
    <w:rsid w:val="0035146B"/>
    <w:rsid w:val="003519E1"/>
    <w:rsid w:val="0035626C"/>
    <w:rsid w:val="0036179B"/>
    <w:rsid w:val="003634F0"/>
    <w:rsid w:val="00364837"/>
    <w:rsid w:val="003671F3"/>
    <w:rsid w:val="0037111B"/>
    <w:rsid w:val="003718A9"/>
    <w:rsid w:val="00386DF6"/>
    <w:rsid w:val="003B304E"/>
    <w:rsid w:val="003B5870"/>
    <w:rsid w:val="003B75D4"/>
    <w:rsid w:val="003C2024"/>
    <w:rsid w:val="003D3234"/>
    <w:rsid w:val="003D6988"/>
    <w:rsid w:val="003E2412"/>
    <w:rsid w:val="003E7E54"/>
    <w:rsid w:val="003F27C8"/>
    <w:rsid w:val="003F60C3"/>
    <w:rsid w:val="003F77C2"/>
    <w:rsid w:val="00426F72"/>
    <w:rsid w:val="0043685F"/>
    <w:rsid w:val="00443B03"/>
    <w:rsid w:val="00471708"/>
    <w:rsid w:val="00476A6E"/>
    <w:rsid w:val="00487E48"/>
    <w:rsid w:val="00493535"/>
    <w:rsid w:val="004A7B09"/>
    <w:rsid w:val="004B1626"/>
    <w:rsid w:val="004B4714"/>
    <w:rsid w:val="004B5E57"/>
    <w:rsid w:val="004C1D74"/>
    <w:rsid w:val="004C67C9"/>
    <w:rsid w:val="004E7FEB"/>
    <w:rsid w:val="004F3756"/>
    <w:rsid w:val="004F6C6A"/>
    <w:rsid w:val="00502E84"/>
    <w:rsid w:val="00505A68"/>
    <w:rsid w:val="0051596B"/>
    <w:rsid w:val="00547FD3"/>
    <w:rsid w:val="00552540"/>
    <w:rsid w:val="00553DEE"/>
    <w:rsid w:val="00564A48"/>
    <w:rsid w:val="00571E4A"/>
    <w:rsid w:val="005755D2"/>
    <w:rsid w:val="00584110"/>
    <w:rsid w:val="00590E2E"/>
    <w:rsid w:val="00595319"/>
    <w:rsid w:val="005B20A8"/>
    <w:rsid w:val="005C6B9C"/>
    <w:rsid w:val="005D38DF"/>
    <w:rsid w:val="005E266C"/>
    <w:rsid w:val="005F3894"/>
    <w:rsid w:val="005F4BDA"/>
    <w:rsid w:val="00606630"/>
    <w:rsid w:val="0062183D"/>
    <w:rsid w:val="00630215"/>
    <w:rsid w:val="006306BC"/>
    <w:rsid w:val="00630959"/>
    <w:rsid w:val="006333DD"/>
    <w:rsid w:val="00637A68"/>
    <w:rsid w:val="006424B3"/>
    <w:rsid w:val="006535ED"/>
    <w:rsid w:val="006542A3"/>
    <w:rsid w:val="00656E98"/>
    <w:rsid w:val="00664261"/>
    <w:rsid w:val="00666121"/>
    <w:rsid w:val="00667D78"/>
    <w:rsid w:val="00693FEE"/>
    <w:rsid w:val="006E4552"/>
    <w:rsid w:val="006F638C"/>
    <w:rsid w:val="00700D39"/>
    <w:rsid w:val="00701304"/>
    <w:rsid w:val="00701A42"/>
    <w:rsid w:val="00720780"/>
    <w:rsid w:val="00720A79"/>
    <w:rsid w:val="00734FFF"/>
    <w:rsid w:val="00740767"/>
    <w:rsid w:val="00750814"/>
    <w:rsid w:val="00757F04"/>
    <w:rsid w:val="007715EC"/>
    <w:rsid w:val="00797734"/>
    <w:rsid w:val="007B4779"/>
    <w:rsid w:val="007D256B"/>
    <w:rsid w:val="007D3776"/>
    <w:rsid w:val="007E39A3"/>
    <w:rsid w:val="007F0597"/>
    <w:rsid w:val="00803065"/>
    <w:rsid w:val="008069B7"/>
    <w:rsid w:val="00813B01"/>
    <w:rsid w:val="0084665C"/>
    <w:rsid w:val="0084685A"/>
    <w:rsid w:val="00847C22"/>
    <w:rsid w:val="00855E80"/>
    <w:rsid w:val="00857C55"/>
    <w:rsid w:val="00870A31"/>
    <w:rsid w:val="00877911"/>
    <w:rsid w:val="00880314"/>
    <w:rsid w:val="008B08FA"/>
    <w:rsid w:val="008B0CF5"/>
    <w:rsid w:val="008C1F27"/>
    <w:rsid w:val="008C3BC8"/>
    <w:rsid w:val="008F21BB"/>
    <w:rsid w:val="009006BA"/>
    <w:rsid w:val="00905168"/>
    <w:rsid w:val="00905A49"/>
    <w:rsid w:val="00911916"/>
    <w:rsid w:val="00931853"/>
    <w:rsid w:val="009403E6"/>
    <w:rsid w:val="00943B9E"/>
    <w:rsid w:val="00944B69"/>
    <w:rsid w:val="0096016B"/>
    <w:rsid w:val="009604D1"/>
    <w:rsid w:val="00970158"/>
    <w:rsid w:val="0097512A"/>
    <w:rsid w:val="00982BD0"/>
    <w:rsid w:val="009A3D6C"/>
    <w:rsid w:val="009B1E64"/>
    <w:rsid w:val="009C6350"/>
    <w:rsid w:val="009D06B1"/>
    <w:rsid w:val="009E215E"/>
    <w:rsid w:val="00A00FE4"/>
    <w:rsid w:val="00A177ED"/>
    <w:rsid w:val="00A25688"/>
    <w:rsid w:val="00A35410"/>
    <w:rsid w:val="00A43901"/>
    <w:rsid w:val="00A5462D"/>
    <w:rsid w:val="00A560B8"/>
    <w:rsid w:val="00A73EA5"/>
    <w:rsid w:val="00AA2786"/>
    <w:rsid w:val="00AA6BA1"/>
    <w:rsid w:val="00AB6765"/>
    <w:rsid w:val="00AB7C33"/>
    <w:rsid w:val="00AE4B59"/>
    <w:rsid w:val="00AF7864"/>
    <w:rsid w:val="00B001F7"/>
    <w:rsid w:val="00B07324"/>
    <w:rsid w:val="00B1126D"/>
    <w:rsid w:val="00B23741"/>
    <w:rsid w:val="00B276CD"/>
    <w:rsid w:val="00B32BC4"/>
    <w:rsid w:val="00B36241"/>
    <w:rsid w:val="00B6198D"/>
    <w:rsid w:val="00B76426"/>
    <w:rsid w:val="00BB02E9"/>
    <w:rsid w:val="00BB4CB2"/>
    <w:rsid w:val="00BD77CC"/>
    <w:rsid w:val="00BE31AF"/>
    <w:rsid w:val="00BE337B"/>
    <w:rsid w:val="00BF08F8"/>
    <w:rsid w:val="00C0622B"/>
    <w:rsid w:val="00C06874"/>
    <w:rsid w:val="00C231D6"/>
    <w:rsid w:val="00C2475D"/>
    <w:rsid w:val="00C3254E"/>
    <w:rsid w:val="00C36F72"/>
    <w:rsid w:val="00C37AB4"/>
    <w:rsid w:val="00C76591"/>
    <w:rsid w:val="00C8218B"/>
    <w:rsid w:val="00CC0266"/>
    <w:rsid w:val="00CD4991"/>
    <w:rsid w:val="00D1063F"/>
    <w:rsid w:val="00D12D9B"/>
    <w:rsid w:val="00D12EEF"/>
    <w:rsid w:val="00D16A96"/>
    <w:rsid w:val="00D32423"/>
    <w:rsid w:val="00D439DE"/>
    <w:rsid w:val="00D736EA"/>
    <w:rsid w:val="00D864B1"/>
    <w:rsid w:val="00D936B4"/>
    <w:rsid w:val="00DA1006"/>
    <w:rsid w:val="00DB5403"/>
    <w:rsid w:val="00DB6E12"/>
    <w:rsid w:val="00DC1C72"/>
    <w:rsid w:val="00DD7CCA"/>
    <w:rsid w:val="00E0340B"/>
    <w:rsid w:val="00E11F3B"/>
    <w:rsid w:val="00E14A6C"/>
    <w:rsid w:val="00E3448A"/>
    <w:rsid w:val="00E4047F"/>
    <w:rsid w:val="00E4248B"/>
    <w:rsid w:val="00E43C6A"/>
    <w:rsid w:val="00E461E6"/>
    <w:rsid w:val="00E54AC9"/>
    <w:rsid w:val="00E56A16"/>
    <w:rsid w:val="00E5728C"/>
    <w:rsid w:val="00E62710"/>
    <w:rsid w:val="00E83FED"/>
    <w:rsid w:val="00E905FE"/>
    <w:rsid w:val="00EA0D43"/>
    <w:rsid w:val="00EB5673"/>
    <w:rsid w:val="00EB7007"/>
    <w:rsid w:val="00EB7334"/>
    <w:rsid w:val="00EC5D6C"/>
    <w:rsid w:val="00ED1A59"/>
    <w:rsid w:val="00EE1FFE"/>
    <w:rsid w:val="00EE322C"/>
    <w:rsid w:val="00EF705D"/>
    <w:rsid w:val="00F04A1A"/>
    <w:rsid w:val="00F140F1"/>
    <w:rsid w:val="00F16989"/>
    <w:rsid w:val="00F2219C"/>
    <w:rsid w:val="00F34556"/>
    <w:rsid w:val="00F56B59"/>
    <w:rsid w:val="00F71C89"/>
    <w:rsid w:val="00F74E62"/>
    <w:rsid w:val="00F82D73"/>
    <w:rsid w:val="00F91FFD"/>
    <w:rsid w:val="00F92BF4"/>
    <w:rsid w:val="00F93F7A"/>
    <w:rsid w:val="00F95777"/>
    <w:rsid w:val="00FA08A4"/>
    <w:rsid w:val="00FA0E48"/>
    <w:rsid w:val="00FC5CCB"/>
    <w:rsid w:val="00FD03C2"/>
    <w:rsid w:val="00FD0B19"/>
    <w:rsid w:val="00FE11EB"/>
    <w:rsid w:val="00FE1D6C"/>
    <w:rsid w:val="00FE5568"/>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EBC8"/>
  <w15:docId w15:val="{9CD80C85-44A3-4072-B2C5-894EBD14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202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3C20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C2024"/>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720780"/>
    <w:pPr>
      <w:tabs>
        <w:tab w:val="center" w:pos="4536"/>
        <w:tab w:val="right" w:pos="9072"/>
      </w:tabs>
    </w:pPr>
    <w:rPr>
      <w:rFonts w:ascii="Calibri" w:eastAsia="Times New Roman" w:hAnsi="Calibri" w:cs="Times New Roman"/>
      <w:lang w:val="en-US" w:bidi="en-US"/>
    </w:rPr>
  </w:style>
  <w:style w:type="character" w:customStyle="1" w:styleId="NagwekZnak">
    <w:name w:val="Nagłówek Znak"/>
    <w:basedOn w:val="Domylnaczcionkaakapitu"/>
    <w:link w:val="Nagwek"/>
    <w:uiPriority w:val="99"/>
    <w:rsid w:val="00720780"/>
    <w:rPr>
      <w:rFonts w:ascii="Calibri" w:eastAsia="Times New Roman" w:hAnsi="Calibri" w:cs="Times New Roman"/>
      <w:lang w:val="en-US" w:bidi="en-US"/>
    </w:rPr>
  </w:style>
  <w:style w:type="paragraph" w:styleId="Tekstdymka">
    <w:name w:val="Balloon Text"/>
    <w:basedOn w:val="Normalny"/>
    <w:link w:val="TekstdymkaZnak"/>
    <w:uiPriority w:val="99"/>
    <w:semiHidden/>
    <w:unhideWhenUsed/>
    <w:rsid w:val="006661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66121"/>
    <w:rPr>
      <w:rFonts w:ascii="Tahoma" w:hAnsi="Tahoma" w:cs="Tahoma"/>
      <w:sz w:val="16"/>
      <w:szCs w:val="16"/>
    </w:rPr>
  </w:style>
  <w:style w:type="paragraph" w:styleId="Stopka">
    <w:name w:val="footer"/>
    <w:basedOn w:val="Normalny"/>
    <w:link w:val="StopkaZnak"/>
    <w:uiPriority w:val="99"/>
    <w:unhideWhenUsed/>
    <w:rsid w:val="006661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6121"/>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970158"/>
    <w:pPr>
      <w:spacing w:after="0" w:line="360" w:lineRule="auto"/>
      <w:ind w:left="720"/>
      <w:contextualSpacing/>
      <w:jc w:val="center"/>
    </w:pPr>
  </w:style>
  <w:style w:type="character" w:styleId="Odwoaniedokomentarza">
    <w:name w:val="annotation reference"/>
    <w:basedOn w:val="Domylnaczcionkaakapitu"/>
    <w:uiPriority w:val="99"/>
    <w:semiHidden/>
    <w:unhideWhenUsed/>
    <w:rsid w:val="005E266C"/>
    <w:rPr>
      <w:sz w:val="16"/>
      <w:szCs w:val="16"/>
    </w:rPr>
  </w:style>
  <w:style w:type="paragraph" w:styleId="Tekstkomentarza">
    <w:name w:val="annotation text"/>
    <w:basedOn w:val="Normalny"/>
    <w:link w:val="TekstkomentarzaZnak"/>
    <w:uiPriority w:val="99"/>
    <w:semiHidden/>
    <w:unhideWhenUsed/>
    <w:rsid w:val="005E26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E266C"/>
    <w:rPr>
      <w:sz w:val="20"/>
      <w:szCs w:val="20"/>
    </w:rPr>
  </w:style>
  <w:style w:type="paragraph" w:styleId="Tematkomentarza">
    <w:name w:val="annotation subject"/>
    <w:basedOn w:val="Tekstkomentarza"/>
    <w:next w:val="Tekstkomentarza"/>
    <w:link w:val="TematkomentarzaZnak"/>
    <w:uiPriority w:val="99"/>
    <w:semiHidden/>
    <w:unhideWhenUsed/>
    <w:rsid w:val="005E266C"/>
    <w:rPr>
      <w:b/>
      <w:bCs/>
    </w:rPr>
  </w:style>
  <w:style w:type="character" w:customStyle="1" w:styleId="TematkomentarzaZnak">
    <w:name w:val="Temat komentarza Znak"/>
    <w:basedOn w:val="TekstkomentarzaZnak"/>
    <w:link w:val="Tematkomentarza"/>
    <w:uiPriority w:val="99"/>
    <w:semiHidden/>
    <w:rsid w:val="005E266C"/>
    <w:rPr>
      <w:b/>
      <w:bCs/>
      <w:sz w:val="20"/>
      <w:szCs w:val="20"/>
    </w:rPr>
  </w:style>
  <w:style w:type="paragraph" w:customStyle="1" w:styleId="ql-align-justify">
    <w:name w:val="ql-align-justify"/>
    <w:basedOn w:val="Normalny"/>
    <w:rsid w:val="00E4047F"/>
    <w:pPr>
      <w:spacing w:after="0" w:line="240" w:lineRule="auto"/>
      <w:jc w:val="both"/>
    </w:pPr>
    <w:rPr>
      <w:rFonts w:ascii="Arial" w:eastAsiaTheme="minorEastAsia" w:hAnsi="Arial" w:cs="Times New Roman"/>
      <w:sz w:val="20"/>
      <w:szCs w:val="20"/>
      <w:lang w:eastAsia="zh-CN"/>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E40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88493">
      <w:bodyDiv w:val="1"/>
      <w:marLeft w:val="0"/>
      <w:marRight w:val="0"/>
      <w:marTop w:val="0"/>
      <w:marBottom w:val="0"/>
      <w:divBdr>
        <w:top w:val="none" w:sz="0" w:space="0" w:color="auto"/>
        <w:left w:val="none" w:sz="0" w:space="0" w:color="auto"/>
        <w:bottom w:val="none" w:sz="0" w:space="0" w:color="auto"/>
        <w:right w:val="none" w:sz="0" w:space="0" w:color="auto"/>
      </w:divBdr>
    </w:div>
    <w:div w:id="620770509">
      <w:bodyDiv w:val="1"/>
      <w:marLeft w:val="0"/>
      <w:marRight w:val="0"/>
      <w:marTop w:val="0"/>
      <w:marBottom w:val="0"/>
      <w:divBdr>
        <w:top w:val="none" w:sz="0" w:space="0" w:color="auto"/>
        <w:left w:val="none" w:sz="0" w:space="0" w:color="auto"/>
        <w:bottom w:val="none" w:sz="0" w:space="0" w:color="auto"/>
        <w:right w:val="none" w:sz="0" w:space="0" w:color="auto"/>
      </w:divBdr>
    </w:div>
    <w:div w:id="183699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10</Pages>
  <Words>3773</Words>
  <Characters>22639</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26360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magdalena.wykurz</dc:creator>
  <cp:lastModifiedBy>LGD PONIDZIE</cp:lastModifiedBy>
  <cp:revision>6</cp:revision>
  <cp:lastPrinted>2024-07-05T07:42:00Z</cp:lastPrinted>
  <dcterms:created xsi:type="dcterms:W3CDTF">2025-12-19T08:31:00Z</dcterms:created>
  <dcterms:modified xsi:type="dcterms:W3CDTF">2025-12-30T13:18:00Z</dcterms:modified>
</cp:coreProperties>
</file>