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1641" w14:textId="59F75ACE" w:rsidR="00905AE7" w:rsidRPr="00000DF1" w:rsidRDefault="006E1C9C">
      <w:r>
        <w:t xml:space="preserve">Kryteria </w:t>
      </w:r>
      <w:r w:rsidR="007923BC">
        <w:t xml:space="preserve">wyboru </w:t>
      </w:r>
      <w:proofErr w:type="spellStart"/>
      <w:r w:rsidR="007923BC">
        <w:t>grantobiorców</w:t>
      </w:r>
      <w:proofErr w:type="spellEnd"/>
      <w:r w:rsidR="007923BC">
        <w:t xml:space="preserve"> - konsultacje</w:t>
      </w: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084"/>
        <w:gridCol w:w="1623"/>
        <w:gridCol w:w="5155"/>
        <w:gridCol w:w="4589"/>
      </w:tblGrid>
      <w:tr w:rsidR="005755D8" w:rsidRPr="004A1E3F" w14:paraId="7AC8EA7E" w14:textId="77777777" w:rsidTr="004A1E3F">
        <w:trPr>
          <w:trHeight w:val="61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E8AF7" w14:textId="77777777" w:rsidR="005755D8" w:rsidRPr="004A1E3F" w:rsidRDefault="005755D8" w:rsidP="004A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E6EB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8A042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EA7A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  <w:b/>
              </w:rPr>
              <w:t>Opis kryterium, uwagi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836BE" w14:textId="77777777" w:rsidR="005755D8" w:rsidRPr="004A1E3F" w:rsidRDefault="005755D8" w:rsidP="0057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5755D8" w:rsidRPr="004A1E3F" w14:paraId="7D171F58" w14:textId="77777777" w:rsidTr="005755D8">
        <w:trPr>
          <w:trHeight w:val="61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8CAF4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AAC2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 xml:space="preserve">Miejsce realizacji projektu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9D68E" w14:textId="77777777" w:rsidR="005755D8" w:rsidRPr="004A1E3F" w:rsidRDefault="002D1D2D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</w:t>
            </w:r>
            <w:r w:rsidR="005755D8" w:rsidRPr="004A1E3F">
              <w:rPr>
                <w:rFonts w:ascii="Times New Roman" w:hAnsi="Times New Roman" w:cs="Times New Roman"/>
              </w:rPr>
              <w:t xml:space="preserve"> 1 </w:t>
            </w:r>
          </w:p>
          <w:p w14:paraId="3448C5A7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56C2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A1E3F">
              <w:rPr>
                <w:rFonts w:ascii="Times New Roman" w:hAnsi="Times New Roman" w:cs="Times New Roman"/>
              </w:rPr>
              <w:t xml:space="preserve">Ocenie podlega miejsce lokalizacji operacji, (realizowanego zadania). </w:t>
            </w:r>
          </w:p>
          <w:p w14:paraId="54B43F12" w14:textId="77777777" w:rsidR="002D1D2D" w:rsidRDefault="005755D8" w:rsidP="002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1 pkt. - miejscowości zamieszkałe przez mniej niż 5 tys. mieszkańców</w:t>
            </w:r>
            <w:r w:rsidR="002D1D2D" w:rsidRPr="004A1E3F">
              <w:rPr>
                <w:rFonts w:ascii="Times New Roman" w:hAnsi="Times New Roman" w:cs="Times New Roman"/>
              </w:rPr>
              <w:t xml:space="preserve">; </w:t>
            </w:r>
          </w:p>
          <w:p w14:paraId="21E47347" w14:textId="77777777" w:rsidR="005755D8" w:rsidRPr="004A1E3F" w:rsidRDefault="002D1D2D" w:rsidP="002D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pkt</w:t>
            </w:r>
            <w:r w:rsidR="00617159" w:rsidRPr="004A1E3F">
              <w:rPr>
                <w:rFonts w:ascii="Times New Roman" w:hAnsi="Times New Roman" w:cs="Times New Roman"/>
              </w:rPr>
              <w:t>. - pozostałe miejscowości;</w:t>
            </w:r>
            <w:r w:rsidR="005755D8" w:rsidRPr="004A1E3F">
              <w:rPr>
                <w:rFonts w:ascii="Times New Roman" w:hAnsi="Times New Roman" w:cs="Times New Roman"/>
              </w:rPr>
              <w:br/>
              <w:t xml:space="preserve">W przypadku, gdy część zadania realizowana będzie w miejscowości zamieszkałej przez 5 tyś i więcej mieszkańców punkt nie przysługuje.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7272F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Uściślony został opis w związku z problemami interpretacyjnymi</w:t>
            </w:r>
          </w:p>
        </w:tc>
      </w:tr>
      <w:tr w:rsidR="005755D8" w:rsidRPr="004A1E3F" w14:paraId="337F4C74" w14:textId="77777777" w:rsidTr="005755D8">
        <w:trPr>
          <w:trHeight w:val="114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A7B09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0314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Operacja jest innowacyjna:</w:t>
            </w:r>
          </w:p>
          <w:p w14:paraId="0955E505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FA09F" w14:textId="77777777" w:rsidR="005755D8" w:rsidRPr="004A1E3F" w:rsidRDefault="002D1D2D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</w:t>
            </w:r>
            <w:r w:rsidR="005755D8" w:rsidRPr="004A1E3F">
              <w:rPr>
                <w:rFonts w:ascii="Times New Roman" w:hAnsi="Times New Roman" w:cs="Times New Roman"/>
              </w:rPr>
              <w:t xml:space="preserve"> 1 lub 2</w:t>
            </w:r>
          </w:p>
          <w:p w14:paraId="0701C942" w14:textId="77777777" w:rsidR="005755D8" w:rsidRPr="004A1E3F" w:rsidRDefault="005755D8" w:rsidP="00B84D04">
            <w:pPr>
              <w:pStyle w:val="Tekstkomentarz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A61E" w14:textId="77777777" w:rsidR="005755D8" w:rsidRPr="004A1E3F" w:rsidRDefault="005755D8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Za innowacyjną uznaje się operację, która spełnia przynajmniej jeden warunek:  </w:t>
            </w:r>
          </w:p>
          <w:p w14:paraId="16FBAF22" w14:textId="77777777" w:rsidR="005755D8" w:rsidRPr="004A1E3F" w:rsidRDefault="002D1D2D" w:rsidP="00B84D04">
            <w:pPr>
              <w:pStyle w:val="Default"/>
              <w:spacing w:after="1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1) powstanie</w:t>
            </w:r>
            <w:r w:rsidR="005755D8"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nowa usługa/produkt (w tym turystyczny); </w:t>
            </w:r>
          </w:p>
          <w:p w14:paraId="507A63D9" w14:textId="77777777" w:rsidR="005755D8" w:rsidRPr="004A1E3F" w:rsidRDefault="005755D8" w:rsidP="00B84D04">
            <w:pPr>
              <w:pStyle w:val="Default"/>
              <w:spacing w:after="1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2) zastosowany zostanie nowy sposób organizacji lub zarządzania; </w:t>
            </w:r>
          </w:p>
          <w:p w14:paraId="02555407" w14:textId="77777777" w:rsidR="005755D8" w:rsidRPr="004A1E3F" w:rsidRDefault="005755D8" w:rsidP="00B84D04">
            <w:pPr>
              <w:pStyle w:val="Default"/>
              <w:spacing w:after="1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3) zrealizowana zostanie nowa </w:t>
            </w:r>
            <w:r w:rsidR="002D1D2D"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inwestycja</w:t>
            </w:r>
            <w:r w:rsidR="002D1D2D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,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rozumiana jako infrastruktura/technologia, której nie było w danej gminie/powiecie; </w:t>
            </w:r>
          </w:p>
          <w:p w14:paraId="1E853C01" w14:textId="77777777" w:rsidR="005755D8" w:rsidRPr="004A1E3F" w:rsidRDefault="005755D8" w:rsidP="00B84D04">
            <w:pPr>
              <w:pStyle w:val="Default"/>
              <w:spacing w:after="1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4) w nowatorski sposób wykorzystane zostaną lokalne zasoby (przyrodnicze, kulturowe, związane </w:t>
            </w:r>
            <w:r w:rsidR="002D1D2D"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z lokalnym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dziedzictwem kulinarnym) i surowce; </w:t>
            </w:r>
          </w:p>
          <w:p w14:paraId="785BB353" w14:textId="77777777" w:rsidR="005755D8" w:rsidRPr="004A1E3F" w:rsidRDefault="005755D8" w:rsidP="00B84D04">
            <w:pPr>
              <w:pStyle w:val="Default"/>
              <w:spacing w:after="1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5) w nowatorski sposób wykorzystane zostaną elementy tradycji obszaru LGD; </w:t>
            </w:r>
          </w:p>
          <w:p w14:paraId="70FB7A80" w14:textId="77777777" w:rsidR="005755D8" w:rsidRPr="004A1E3F" w:rsidRDefault="005755D8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6) nastąpi upowszechnienie lub wykorzystanie nowoczesnych technik informacyjno-komunikacyjnych </w:t>
            </w:r>
          </w:p>
          <w:p w14:paraId="7A976A5F" w14:textId="77777777" w:rsidR="005755D8" w:rsidRPr="004A1E3F" w:rsidRDefault="005755D8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14:paraId="1DD8B1AE" w14:textId="77777777" w:rsidR="005755D8" w:rsidRPr="004A1E3F" w:rsidRDefault="005755D8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pkt. - jeżeli wnioskodawca nie wykaże innowacyjności </w:t>
            </w:r>
            <w:r w:rsidR="002D1D2D"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zadania, co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najmniej w ujęciu gminy, na terenie której będzie realizowane zadanie; 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1 pkt. - jeżeli wnioskodawca wykaże innowacyjność </w:t>
            </w:r>
            <w:r w:rsidR="002D1D2D"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zadania, co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najmniej w ujęciu gminy, w której będzie realizowane zadanie</w:t>
            </w:r>
            <w:r w:rsidR="00617159"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2 pkt. - jeżeli wnioskodawca wykaże innowacyjność </w:t>
            </w:r>
            <w:r w:rsidR="002D1D2D"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zadania, co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naj</w:t>
            </w:r>
            <w:r w:rsidR="007F2C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mniej w ujęciu powiatu, w którym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będzie realizowane zadanie</w:t>
            </w:r>
            <w:r w:rsidR="00617159" w:rsidRPr="004A1E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51ABB" w14:textId="77777777" w:rsidR="005755D8" w:rsidRPr="004A1E3F" w:rsidRDefault="005755D8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Uściślony został opis w związku z problemami interpretacyjnymi</w:t>
            </w:r>
          </w:p>
        </w:tc>
      </w:tr>
      <w:tr w:rsidR="005755D8" w:rsidRPr="004A1E3F" w14:paraId="2545071C" w14:textId="77777777" w:rsidTr="005755D8">
        <w:trPr>
          <w:trHeight w:val="114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4D3C9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911A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 xml:space="preserve">Działalność, której dotyczy operacja </w:t>
            </w:r>
            <w:r w:rsidR="002D1D2D" w:rsidRPr="004A1E3F">
              <w:rPr>
                <w:rFonts w:ascii="Times New Roman" w:hAnsi="Times New Roman" w:cs="Times New Roman"/>
                <w:b/>
              </w:rPr>
              <w:t>przewiduje zastosowanie</w:t>
            </w:r>
            <w:r w:rsidRPr="004A1E3F">
              <w:rPr>
                <w:rFonts w:ascii="Times New Roman" w:hAnsi="Times New Roman" w:cs="Times New Roman"/>
                <w:b/>
              </w:rPr>
              <w:t xml:space="preserve"> rozwiązań sprzyjających ochronie środowiska </w:t>
            </w:r>
            <w:r w:rsidR="002D1D2D" w:rsidRPr="004A1E3F">
              <w:rPr>
                <w:rFonts w:ascii="Times New Roman" w:hAnsi="Times New Roman" w:cs="Times New Roman"/>
                <w:b/>
              </w:rPr>
              <w:t>lub przeciwdziałanie</w:t>
            </w:r>
            <w:r w:rsidRPr="004A1E3F">
              <w:rPr>
                <w:rFonts w:ascii="Times New Roman" w:hAnsi="Times New Roman" w:cs="Times New Roman"/>
                <w:b/>
              </w:rPr>
              <w:t xml:space="preserve"> zmianom klimatu.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44613" w14:textId="77777777" w:rsidR="005755D8" w:rsidRPr="004A1E3F" w:rsidRDefault="002D1D2D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</w:t>
            </w:r>
            <w:r w:rsidR="005755D8" w:rsidRPr="004A1E3F">
              <w:rPr>
                <w:rFonts w:ascii="Times New Roman" w:hAnsi="Times New Roman" w:cs="Times New Roman"/>
              </w:rPr>
              <w:t xml:space="preserve"> 1 lub 2</w:t>
            </w:r>
          </w:p>
          <w:p w14:paraId="3A510026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82F4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Wnioskodawca jest </w:t>
            </w:r>
            <w:r w:rsidR="002D1D2D" w:rsidRPr="004A1E3F">
              <w:rPr>
                <w:rFonts w:ascii="Times New Roman" w:hAnsi="Times New Roman" w:cs="Times New Roman"/>
              </w:rPr>
              <w:t>zobowiązany zaplanować</w:t>
            </w:r>
            <w:r w:rsidRPr="004A1E3F">
              <w:rPr>
                <w:rFonts w:ascii="Times New Roman" w:hAnsi="Times New Roman" w:cs="Times New Roman"/>
              </w:rPr>
              <w:t xml:space="preserve"> i opisać we wniosku o przyznanie grantu działania dotyczące zastosowania rozwiązań sprzyjających ochronie środowiska lub przeciwdziałanie zmianom klimatu, w tym podnoszenia świadomości ekologicznej. </w:t>
            </w:r>
            <w:r w:rsidRPr="004A1E3F">
              <w:rPr>
                <w:rFonts w:ascii="Times New Roman" w:hAnsi="Times New Roman" w:cs="Times New Roman"/>
              </w:rPr>
              <w:br/>
              <w:t xml:space="preserve">0 pkt. - Brak </w:t>
            </w:r>
            <w:r w:rsidR="002D1D2D" w:rsidRPr="004A1E3F">
              <w:rPr>
                <w:rFonts w:ascii="Times New Roman" w:hAnsi="Times New Roman" w:cs="Times New Roman"/>
              </w:rPr>
              <w:t>opisu działań</w:t>
            </w:r>
            <w:r w:rsidRPr="004A1E3F">
              <w:rPr>
                <w:rFonts w:ascii="Times New Roman" w:hAnsi="Times New Roman" w:cs="Times New Roman"/>
              </w:rPr>
              <w:t xml:space="preserve"> lub brak wykazanych w zestawieniu rzeczowo- </w:t>
            </w:r>
            <w:r w:rsidR="002D1D2D" w:rsidRPr="004A1E3F">
              <w:rPr>
                <w:rFonts w:ascii="Times New Roman" w:hAnsi="Times New Roman" w:cs="Times New Roman"/>
              </w:rPr>
              <w:t>finansowym kosztów</w:t>
            </w:r>
            <w:r w:rsidRPr="004A1E3F">
              <w:rPr>
                <w:rFonts w:ascii="Times New Roman" w:hAnsi="Times New Roman" w:cs="Times New Roman"/>
              </w:rPr>
              <w:t xml:space="preserve"> tych działań w wysokości co najmniej 5% wszystkich kosztów operacji, </w:t>
            </w:r>
            <w:r w:rsidRPr="004A1E3F">
              <w:rPr>
                <w:rFonts w:ascii="Times New Roman" w:hAnsi="Times New Roman" w:cs="Times New Roman"/>
              </w:rPr>
              <w:br/>
              <w:t xml:space="preserve">1 pkt. – jednoznaczny </w:t>
            </w:r>
            <w:r w:rsidR="002D1D2D" w:rsidRPr="004A1E3F">
              <w:rPr>
                <w:rFonts w:ascii="Times New Roman" w:hAnsi="Times New Roman" w:cs="Times New Roman"/>
              </w:rPr>
              <w:t>opis działań</w:t>
            </w:r>
            <w:r w:rsidRPr="004A1E3F">
              <w:rPr>
                <w:rFonts w:ascii="Times New Roman" w:hAnsi="Times New Roman" w:cs="Times New Roman"/>
              </w:rPr>
              <w:t xml:space="preserve"> i wykazanie w zestawieniu rzeczowo- </w:t>
            </w:r>
            <w:r w:rsidR="002D1D2D" w:rsidRPr="004A1E3F">
              <w:rPr>
                <w:rFonts w:ascii="Times New Roman" w:hAnsi="Times New Roman" w:cs="Times New Roman"/>
              </w:rPr>
              <w:t>finansowym kosztów</w:t>
            </w:r>
            <w:r w:rsidRPr="004A1E3F">
              <w:rPr>
                <w:rFonts w:ascii="Times New Roman" w:hAnsi="Times New Roman" w:cs="Times New Roman"/>
              </w:rPr>
              <w:t xml:space="preserve"> tych działań w wysokości co najmniej 5 % do </w:t>
            </w:r>
            <w:r w:rsidR="00617159" w:rsidRPr="004A1E3F">
              <w:rPr>
                <w:rFonts w:ascii="Times New Roman" w:hAnsi="Times New Roman" w:cs="Times New Roman"/>
              </w:rPr>
              <w:t>10% wszystkich kosztów operacji;</w:t>
            </w:r>
            <w:r w:rsidRPr="004A1E3F">
              <w:rPr>
                <w:rFonts w:ascii="Times New Roman" w:hAnsi="Times New Roman" w:cs="Times New Roman"/>
              </w:rPr>
              <w:t xml:space="preserve"> </w:t>
            </w:r>
            <w:r w:rsidRPr="004A1E3F">
              <w:rPr>
                <w:rFonts w:ascii="Times New Roman" w:hAnsi="Times New Roman" w:cs="Times New Roman"/>
              </w:rPr>
              <w:br/>
              <w:t xml:space="preserve">2 pkt. – jednoznaczny </w:t>
            </w:r>
            <w:r w:rsidR="002D1D2D" w:rsidRPr="004A1E3F">
              <w:rPr>
                <w:rFonts w:ascii="Times New Roman" w:hAnsi="Times New Roman" w:cs="Times New Roman"/>
              </w:rPr>
              <w:t>opis działań</w:t>
            </w:r>
            <w:r w:rsidRPr="004A1E3F">
              <w:rPr>
                <w:rFonts w:ascii="Times New Roman" w:hAnsi="Times New Roman" w:cs="Times New Roman"/>
              </w:rPr>
              <w:t xml:space="preserve"> i wykazanie w zestawieniu rzeczowo- </w:t>
            </w:r>
            <w:r w:rsidR="002D1D2D" w:rsidRPr="004A1E3F">
              <w:rPr>
                <w:rFonts w:ascii="Times New Roman" w:hAnsi="Times New Roman" w:cs="Times New Roman"/>
              </w:rPr>
              <w:t>finansowym kosztów</w:t>
            </w:r>
            <w:r w:rsidRPr="004A1E3F">
              <w:rPr>
                <w:rFonts w:ascii="Times New Roman" w:hAnsi="Times New Roman" w:cs="Times New Roman"/>
              </w:rPr>
              <w:t xml:space="preserve"> tych działań w wysokości powyżej </w:t>
            </w:r>
            <w:r w:rsidR="00617159" w:rsidRPr="004A1E3F">
              <w:rPr>
                <w:rFonts w:ascii="Times New Roman" w:hAnsi="Times New Roman" w:cs="Times New Roman"/>
              </w:rPr>
              <w:t>10% wszystkich kosztów operacji;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F999D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Uściślony został opis w związku z problemami interpretacyjnymi. Rozszerzono punktację </w:t>
            </w:r>
            <w:r w:rsidR="00B5175D" w:rsidRPr="004A1E3F">
              <w:rPr>
                <w:rFonts w:ascii="Times New Roman" w:hAnsi="Times New Roman" w:cs="Times New Roman"/>
              </w:rPr>
              <w:t>i wprowadzono minimum procentowe kosztów przeznaczonych na realizację kryterium.</w:t>
            </w:r>
          </w:p>
        </w:tc>
      </w:tr>
      <w:tr w:rsidR="005755D8" w:rsidRPr="004A1E3F" w14:paraId="70749AFE" w14:textId="77777777" w:rsidTr="005755D8">
        <w:trPr>
          <w:trHeight w:val="10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E864D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1C99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4A1E3F">
              <w:rPr>
                <w:rFonts w:ascii="Times New Roman" w:hAnsi="Times New Roman" w:cs="Times New Roman"/>
                <w:b/>
                <w:snapToGrid w:val="0"/>
              </w:rPr>
              <w:t>Wysokość wnioskowanej kwoty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D179D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 lub 1 lub 2 lub 3</w:t>
            </w:r>
          </w:p>
          <w:p w14:paraId="6D0FA970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31DD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14:paraId="2959AEA6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 xml:space="preserve">Ocenie podlega wysokość wnioskowanej kwoty </w:t>
            </w:r>
            <w:r w:rsidRPr="004A1E3F">
              <w:rPr>
                <w:rFonts w:ascii="Times New Roman" w:hAnsi="Times New Roman" w:cs="Times New Roman"/>
              </w:rPr>
              <w:t xml:space="preserve">a tym samym racjonalność wykorzystywania środków. </w:t>
            </w:r>
            <w:r w:rsidRPr="004A1E3F">
              <w:rPr>
                <w:rFonts w:ascii="Times New Roman" w:hAnsi="Times New Roman" w:cs="Times New Roman"/>
              </w:rPr>
              <w:br/>
              <w:t xml:space="preserve">0 pkt. – w </w:t>
            </w:r>
            <w:r w:rsidR="002D1D2D" w:rsidRPr="004A1E3F">
              <w:rPr>
                <w:rFonts w:ascii="Times New Roman" w:hAnsi="Times New Roman" w:cs="Times New Roman"/>
              </w:rPr>
              <w:t>przypadku, gdy</w:t>
            </w:r>
            <w:r w:rsidRPr="004A1E3F">
              <w:rPr>
                <w:rFonts w:ascii="Times New Roman" w:hAnsi="Times New Roman" w:cs="Times New Roman"/>
              </w:rPr>
              <w:t xml:space="preserve"> wysokość wsparcia jest ustalona w przepisach prawa np. Smart Village;</w:t>
            </w:r>
          </w:p>
          <w:p w14:paraId="708DD518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 xml:space="preserve">1 pkt. – w </w:t>
            </w:r>
            <w:r w:rsidR="002D1D2D" w:rsidRPr="004A1E3F">
              <w:rPr>
                <w:rFonts w:ascii="Times New Roman" w:hAnsi="Times New Roman" w:cs="Times New Roman"/>
                <w:snapToGrid w:val="0"/>
              </w:rPr>
              <w:t>przypadku, gdy</w:t>
            </w:r>
            <w:r w:rsidRPr="004A1E3F">
              <w:rPr>
                <w:rFonts w:ascii="Times New Roman" w:hAnsi="Times New Roman" w:cs="Times New Roman"/>
                <w:snapToGrid w:val="0"/>
              </w:rPr>
              <w:t xml:space="preserve"> wnioskowana kwota przekracza 20 000 zł;</w:t>
            </w:r>
            <w:r w:rsidRPr="004A1E3F">
              <w:rPr>
                <w:rFonts w:ascii="Times New Roman" w:hAnsi="Times New Roman" w:cs="Times New Roman"/>
                <w:snapToGrid w:val="0"/>
              </w:rPr>
              <w:br/>
              <w:t xml:space="preserve">2 pkt. - w </w:t>
            </w:r>
            <w:r w:rsidR="002D1D2D" w:rsidRPr="004A1E3F">
              <w:rPr>
                <w:rFonts w:ascii="Times New Roman" w:hAnsi="Times New Roman" w:cs="Times New Roman"/>
                <w:snapToGrid w:val="0"/>
              </w:rPr>
              <w:t>przypadku, gdy</w:t>
            </w:r>
            <w:r w:rsidRPr="004A1E3F">
              <w:rPr>
                <w:rFonts w:ascii="Times New Roman" w:hAnsi="Times New Roman" w:cs="Times New Roman"/>
                <w:snapToGrid w:val="0"/>
              </w:rPr>
              <w:t xml:space="preserve"> wnioskowana kwota wynosi od 10 000 do 20 000 zł;</w:t>
            </w:r>
            <w:r w:rsidRPr="004A1E3F">
              <w:rPr>
                <w:rFonts w:ascii="Times New Roman" w:hAnsi="Times New Roman" w:cs="Times New Roman"/>
                <w:snapToGrid w:val="0"/>
              </w:rPr>
              <w:br/>
              <w:t xml:space="preserve">3 pkt. - w </w:t>
            </w:r>
            <w:r w:rsidR="002D1D2D" w:rsidRPr="004A1E3F">
              <w:rPr>
                <w:rFonts w:ascii="Times New Roman" w:hAnsi="Times New Roman" w:cs="Times New Roman"/>
                <w:snapToGrid w:val="0"/>
              </w:rPr>
              <w:t>przypadku, gdy</w:t>
            </w:r>
            <w:r w:rsidRPr="004A1E3F">
              <w:rPr>
                <w:rFonts w:ascii="Times New Roman" w:hAnsi="Times New Roman" w:cs="Times New Roman"/>
                <w:snapToGrid w:val="0"/>
              </w:rPr>
              <w:t xml:space="preserve"> wnioskowana kwota wynosi poniżej 10 000 zł</w:t>
            </w:r>
            <w:r w:rsidR="00617159" w:rsidRPr="004A1E3F">
              <w:rPr>
                <w:rFonts w:ascii="Times New Roman" w:hAnsi="Times New Roman" w:cs="Times New Roman"/>
                <w:snapToGrid w:val="0"/>
              </w:rPr>
              <w:t>;</w:t>
            </w:r>
          </w:p>
          <w:p w14:paraId="0C34DBCE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11878" w14:textId="77777777" w:rsidR="005755D8" w:rsidRPr="004A1E3F" w:rsidRDefault="004045E2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>Uzupełniony został</w:t>
            </w:r>
            <w:r w:rsidR="00B5175D" w:rsidRPr="004A1E3F">
              <w:rPr>
                <w:rFonts w:ascii="Times New Roman" w:hAnsi="Times New Roman" w:cs="Times New Roman"/>
                <w:snapToGrid w:val="0"/>
              </w:rPr>
              <w:t xml:space="preserve"> opis uwzględniając 0 pkt. </w:t>
            </w:r>
            <w:r w:rsidRPr="004A1E3F">
              <w:rPr>
                <w:rFonts w:ascii="Times New Roman" w:hAnsi="Times New Roman" w:cs="Times New Roman"/>
                <w:snapToGrid w:val="0"/>
              </w:rPr>
              <w:t>w</w:t>
            </w:r>
            <w:r w:rsidR="00B5175D" w:rsidRPr="004A1E3F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2D1D2D" w:rsidRPr="004A1E3F">
              <w:rPr>
                <w:rFonts w:ascii="Times New Roman" w:hAnsi="Times New Roman" w:cs="Times New Roman"/>
                <w:snapToGrid w:val="0"/>
              </w:rPr>
              <w:t>przypadku, gdy</w:t>
            </w:r>
            <w:r w:rsidR="00B5175D" w:rsidRPr="004A1E3F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B5175D" w:rsidRPr="004A1E3F">
              <w:rPr>
                <w:rFonts w:ascii="Times New Roman" w:hAnsi="Times New Roman" w:cs="Times New Roman"/>
              </w:rPr>
              <w:t>wysokość wsparcia jest ustalona w przepisach prawa.</w:t>
            </w:r>
          </w:p>
        </w:tc>
      </w:tr>
      <w:tr w:rsidR="005755D8" w:rsidRPr="004A1E3F" w14:paraId="4E7D8AD9" w14:textId="77777777" w:rsidTr="005755D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597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6A4F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4A1E3F">
              <w:rPr>
                <w:rFonts w:ascii="Times New Roman" w:hAnsi="Times New Roman" w:cs="Times New Roman"/>
                <w:b/>
                <w:snapToGrid w:val="0"/>
              </w:rPr>
              <w:t xml:space="preserve">Działalność, której dotyczy operacja, przyczyni się do </w:t>
            </w:r>
            <w:r w:rsidRPr="004A1E3F">
              <w:rPr>
                <w:rFonts w:ascii="Times New Roman" w:hAnsi="Times New Roman" w:cs="Times New Roman"/>
                <w:b/>
                <w:snapToGrid w:val="0"/>
              </w:rPr>
              <w:lastRenderedPageBreak/>
              <w:t xml:space="preserve">zwiększenia kwalifikacji mieszkańców, pobudzenia aktywności grup defaworyzowanych i wzmocnienia ich więzi z miejscem zamieszkania: </w:t>
            </w:r>
          </w:p>
          <w:p w14:paraId="32674B57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1F00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lastRenderedPageBreak/>
              <w:t xml:space="preserve">0 lub 1 lub 2 </w:t>
            </w:r>
            <w:r w:rsidRPr="004A1E3F">
              <w:rPr>
                <w:rFonts w:ascii="Times New Roman" w:hAnsi="Times New Roman" w:cs="Times New Roman"/>
                <w:strike/>
                <w:snapToGrid w:val="0"/>
              </w:rPr>
              <w:t>lub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070A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 xml:space="preserve">Oceniany jest wpływ realizacji operacji na grupy defaworyzowane. Preferowane są te operacje, które kierują swoje działania do grup defaworyzowanych </w:t>
            </w:r>
            <w:r w:rsidRPr="004A1E3F">
              <w:rPr>
                <w:rFonts w:ascii="Times New Roman" w:hAnsi="Times New Roman" w:cs="Times New Roman"/>
                <w:snapToGrid w:val="0"/>
              </w:rPr>
              <w:lastRenderedPageBreak/>
              <w:t>(osób 50+, osób młodych do 26 roku życia, niepełnosprawnych, bezrobotnych, przedsiębiorców oraz organizacji pozarządowych) w celu przybliżania wiedzy o regionie, aktywizowania do inicjatyw społecznych, upowszechniania projektów międzypokoleniowych. W opisie operacji należy opisać i uzasa</w:t>
            </w:r>
            <w:r w:rsidR="008659CD" w:rsidRPr="004A1E3F">
              <w:rPr>
                <w:rFonts w:ascii="Times New Roman" w:hAnsi="Times New Roman" w:cs="Times New Roman"/>
                <w:snapToGrid w:val="0"/>
              </w:rPr>
              <w:t>dnić, w jaki sposób i dla jakiej</w:t>
            </w:r>
            <w:r w:rsidRPr="004A1E3F">
              <w:rPr>
                <w:rFonts w:ascii="Times New Roman" w:hAnsi="Times New Roman" w:cs="Times New Roman"/>
                <w:snapToGrid w:val="0"/>
              </w:rPr>
              <w:t xml:space="preserve"> grup</w:t>
            </w:r>
            <w:r w:rsidR="008659CD" w:rsidRPr="004A1E3F">
              <w:rPr>
                <w:rFonts w:ascii="Times New Roman" w:hAnsi="Times New Roman" w:cs="Times New Roman"/>
                <w:snapToGrid w:val="0"/>
              </w:rPr>
              <w:t>y defaworyzowanej</w:t>
            </w:r>
            <w:r w:rsidRPr="004A1E3F">
              <w:rPr>
                <w:rFonts w:ascii="Times New Roman" w:hAnsi="Times New Roman" w:cs="Times New Roman"/>
                <w:snapToGrid w:val="0"/>
              </w:rPr>
              <w:t xml:space="preserve"> dedykowany jest operacja.</w:t>
            </w:r>
          </w:p>
          <w:p w14:paraId="5516BB69" w14:textId="77777777" w:rsidR="005755D8" w:rsidRPr="004A1E3F" w:rsidRDefault="005755D8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>0 pkt. – nie wykazano żadnej grupy defaworyzowanej lub w oświadczeniu lub wniosku wykazano wszystkie grupy defaforyzowane;</w:t>
            </w:r>
          </w:p>
          <w:p w14:paraId="64208E7F" w14:textId="77777777" w:rsidR="005755D8" w:rsidRPr="004A1E3F" w:rsidRDefault="005755D8" w:rsidP="0061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>1 pkt. - działania skierowane do 1 grupy defaworyzowanej;</w:t>
            </w:r>
            <w:r w:rsidRPr="004A1E3F">
              <w:rPr>
                <w:rFonts w:ascii="Times New Roman" w:hAnsi="Times New Roman" w:cs="Times New Roman"/>
                <w:snapToGrid w:val="0"/>
              </w:rPr>
              <w:br/>
              <w:t>2 pkt. - działania skierow</w:t>
            </w:r>
            <w:r w:rsidR="00617159" w:rsidRPr="004A1E3F">
              <w:rPr>
                <w:rFonts w:ascii="Times New Roman" w:hAnsi="Times New Roman" w:cs="Times New Roman"/>
                <w:snapToGrid w:val="0"/>
              </w:rPr>
              <w:t>ane do 2 grup defaworyzowanych;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8CB" w14:textId="77777777" w:rsidR="005755D8" w:rsidRPr="004A1E3F" w:rsidRDefault="008659CD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A1E3F">
              <w:rPr>
                <w:rFonts w:ascii="Times New Roman" w:hAnsi="Times New Roman" w:cs="Times New Roman"/>
              </w:rPr>
              <w:lastRenderedPageBreak/>
              <w:t xml:space="preserve">Uściślony został opis i punktacja w związku z problemami interpretacyjnymi. Zmniejszono zakres </w:t>
            </w:r>
            <w:r w:rsidR="002D1D2D" w:rsidRPr="004A1E3F">
              <w:rPr>
                <w:rFonts w:ascii="Times New Roman" w:hAnsi="Times New Roman" w:cs="Times New Roman"/>
              </w:rPr>
              <w:t>punktowy, aby</w:t>
            </w:r>
            <w:r w:rsidRPr="004A1E3F">
              <w:rPr>
                <w:rFonts w:ascii="Times New Roman" w:hAnsi="Times New Roman" w:cs="Times New Roman"/>
              </w:rPr>
              <w:t xml:space="preserve"> wzmocnić ukierunkowanie </w:t>
            </w:r>
            <w:r w:rsidRPr="004A1E3F">
              <w:rPr>
                <w:rFonts w:ascii="Times New Roman" w:hAnsi="Times New Roman" w:cs="Times New Roman"/>
              </w:rPr>
              <w:lastRenderedPageBreak/>
              <w:t>do konkretnej grupy.</w:t>
            </w:r>
          </w:p>
        </w:tc>
      </w:tr>
      <w:tr w:rsidR="005755D8" w:rsidRPr="004A1E3F" w14:paraId="3E1FA44E" w14:textId="77777777" w:rsidTr="005755D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E46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1C4B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 xml:space="preserve"> *Realizacja wskaźników produktu przewidzianych w LSR: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536C" w14:textId="77777777" w:rsidR="005755D8" w:rsidRPr="004A1E3F" w:rsidRDefault="002D1D2D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810">
              <w:rPr>
                <w:rFonts w:ascii="Times New Roman" w:hAnsi="Times New Roman" w:cs="Times New Roman"/>
              </w:rPr>
              <w:t>0 lub</w:t>
            </w:r>
            <w:r w:rsidR="006A2039" w:rsidRPr="00612810">
              <w:rPr>
                <w:rFonts w:ascii="Times New Roman" w:hAnsi="Times New Roman" w:cs="Times New Roman"/>
              </w:rPr>
              <w:t xml:space="preserve"> 3</w:t>
            </w:r>
            <w:r w:rsidR="005755D8" w:rsidRPr="004A1E3F">
              <w:rPr>
                <w:rFonts w:ascii="Times New Roman" w:hAnsi="Times New Roman" w:cs="Times New Roman"/>
              </w:rPr>
              <w:t xml:space="preserve"> </w:t>
            </w:r>
          </w:p>
          <w:p w14:paraId="5544188C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832F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Premiowane są te operacje, których wskaźniki produktu przewidziane w LSR w okresie programowym 2014-2020 nie były realizowane.</w:t>
            </w:r>
            <w:r w:rsidRPr="004A1E3F">
              <w:rPr>
                <w:rFonts w:ascii="Times New Roman" w:hAnsi="Times New Roman" w:cs="Times New Roman"/>
              </w:rPr>
              <w:br/>
              <w:t>0 pkt. - wskaźnik produktu, który realizować będzie operacja, był wcześniej zrealizowany w ramach innych operacji;</w:t>
            </w:r>
            <w:r w:rsidRPr="004A1E3F">
              <w:rPr>
                <w:rFonts w:ascii="Times New Roman" w:hAnsi="Times New Roman" w:cs="Times New Roman"/>
              </w:rPr>
              <w:br/>
              <w:t>3 pkt. - wskaźnik produktu, który realizować będzie operacja, nie był wcześniej zrealizowany w ramach innych operacji</w:t>
            </w:r>
            <w:r w:rsidR="00617159" w:rsidRPr="004A1E3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120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55D8" w:rsidRPr="004A1E3F" w14:paraId="2B6D48AD" w14:textId="77777777" w:rsidTr="005755D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958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59FA" w14:textId="77777777" w:rsidR="005755D8" w:rsidRPr="004A1E3F" w:rsidRDefault="00617159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Członko</w:t>
            </w:r>
            <w:r w:rsidR="005755D8" w:rsidRPr="004A1E3F">
              <w:rPr>
                <w:rFonts w:ascii="Times New Roman" w:hAnsi="Times New Roman" w:cs="Times New Roman"/>
                <w:b/>
              </w:rPr>
              <w:t>stwo wnioskodawcy w LGD: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99B" w14:textId="77777777" w:rsidR="005755D8" w:rsidRPr="004A1E3F" w:rsidRDefault="005755D8" w:rsidP="00B84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>0 lub 1 lub 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E21C" w14:textId="77777777" w:rsidR="005755D8" w:rsidRPr="004A1E3F" w:rsidRDefault="005755D8" w:rsidP="00B84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Ocenie podlega status </w:t>
            </w:r>
            <w:r w:rsidR="00C216FF" w:rsidRPr="004A1E3F">
              <w:rPr>
                <w:rFonts w:ascii="Times New Roman" w:hAnsi="Times New Roman" w:cs="Times New Roman"/>
              </w:rPr>
              <w:t>wnioskodawcy, jako</w:t>
            </w:r>
            <w:r w:rsidRPr="004A1E3F">
              <w:rPr>
                <w:rFonts w:ascii="Times New Roman" w:hAnsi="Times New Roman" w:cs="Times New Roman"/>
              </w:rPr>
              <w:t xml:space="preserve"> członka Stowarzyszenia Lokalna Grupa Działania PONIDZIE (na podstawie zestawienia)</w:t>
            </w:r>
            <w:r w:rsidRPr="004A1E3F">
              <w:rPr>
                <w:rFonts w:ascii="Times New Roman" w:hAnsi="Times New Roman" w:cs="Times New Roman"/>
              </w:rPr>
              <w:br/>
              <w:t>0 pkt. – wnioskodawca nie jest członkiem LGD Ponidzie;</w:t>
            </w:r>
            <w:r w:rsidRPr="004A1E3F">
              <w:rPr>
                <w:rFonts w:ascii="Times New Roman" w:hAnsi="Times New Roman" w:cs="Times New Roman"/>
              </w:rPr>
              <w:br/>
              <w:t>1 pkt. - wnioskodawca jest członkiem LGD Ponidzie powyżej 1 roku do 3 lat;</w:t>
            </w:r>
            <w:r w:rsidRPr="004A1E3F">
              <w:rPr>
                <w:rFonts w:ascii="Times New Roman" w:hAnsi="Times New Roman" w:cs="Times New Roman"/>
              </w:rPr>
              <w:br/>
              <w:t>2 pkt. - wnioskodawca jest człon</w:t>
            </w:r>
            <w:r w:rsidR="00617159" w:rsidRPr="004A1E3F">
              <w:rPr>
                <w:rFonts w:ascii="Times New Roman" w:hAnsi="Times New Roman" w:cs="Times New Roman"/>
              </w:rPr>
              <w:t>kiem LGD Ponidzie powyżej 3 lat;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BDB" w14:textId="77777777" w:rsidR="005755D8" w:rsidRPr="004A1E3F" w:rsidRDefault="005755D8" w:rsidP="00B84D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55D8" w:rsidRPr="004A1E3F" w14:paraId="7B08A19A" w14:textId="77777777" w:rsidTr="005755D8">
        <w:trPr>
          <w:trHeight w:val="283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FB4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C17A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FA62AED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 xml:space="preserve">Wnioskodawca korzystał z </w:t>
            </w:r>
            <w:r w:rsidR="00C216FF" w:rsidRPr="004A1E3F">
              <w:rPr>
                <w:rFonts w:ascii="Times New Roman" w:hAnsi="Times New Roman" w:cs="Times New Roman"/>
                <w:b/>
              </w:rPr>
              <w:t>doradztwa prowadzonego</w:t>
            </w:r>
            <w:r w:rsidRPr="004A1E3F">
              <w:rPr>
                <w:rFonts w:ascii="Times New Roman" w:hAnsi="Times New Roman" w:cs="Times New Roman"/>
                <w:b/>
              </w:rPr>
              <w:t xml:space="preserve"> przez pracowników LGD i/lub wziął udział w szkoleniu dotyczącym danego Konkursu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BC7D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 1 lub 2 lub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BA96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Ocenie podlega uczestnictwo wnioskodawcy (osoby upoważnionej zgodnie z zapisem w KRS) w doradztwie w biurze LGD**, konsultacjach i szkoleniach organizowanych przez LGD PONIDZIE w celu uzyskania pomocy/informacji niezbędnych do prawidłowego przygotowania wniosku (na podstawie wypełnionej karty udzielonego doradztwa/listy obecności ze szkolenia</w:t>
            </w:r>
            <w:r w:rsidR="00595D9F" w:rsidRPr="00612810">
              <w:rPr>
                <w:rFonts w:ascii="Times New Roman" w:hAnsi="Times New Roman" w:cs="Times New Roman"/>
              </w:rPr>
              <w:t>, konsultacji</w:t>
            </w:r>
            <w:r w:rsidRPr="00612810">
              <w:rPr>
                <w:rFonts w:ascii="Times New Roman" w:hAnsi="Times New Roman" w:cs="Times New Roman"/>
              </w:rPr>
              <w:t>)</w:t>
            </w:r>
            <w:r w:rsidRPr="004A1E3F">
              <w:rPr>
                <w:rFonts w:ascii="Times New Roman" w:hAnsi="Times New Roman" w:cs="Times New Roman"/>
              </w:rPr>
              <w:t xml:space="preserve"> w danym naborze. Za doradztwo udzielane w dniu składania wniosku punkty nie są przyznawane.</w:t>
            </w:r>
          </w:p>
          <w:p w14:paraId="1612E8A8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Kryterium wskazuje na świadome korzystanie ze środków w ramach LSR. Korzystanie z doradztwa zapobiega popełnianiu błędów przy tworzeniu wniosku, a tym samym daje większą szansę na uzyskanie wsparcia.  Ponadto, dzięki </w:t>
            </w:r>
            <w:r w:rsidR="00C216FF" w:rsidRPr="004A1E3F">
              <w:rPr>
                <w:rFonts w:ascii="Times New Roman" w:hAnsi="Times New Roman" w:cs="Times New Roman"/>
              </w:rPr>
              <w:t>doradztwu, tworzone</w:t>
            </w:r>
            <w:r w:rsidRPr="004A1E3F">
              <w:rPr>
                <w:rFonts w:ascii="Times New Roman" w:hAnsi="Times New Roman" w:cs="Times New Roman"/>
              </w:rPr>
              <w:t xml:space="preserve"> projekty będą odpowiadać na zdiagnozowane potrzeby.</w:t>
            </w:r>
            <w:r w:rsidRPr="004A1E3F">
              <w:rPr>
                <w:rFonts w:ascii="Times New Roman" w:hAnsi="Times New Roman" w:cs="Times New Roman"/>
              </w:rPr>
              <w:br/>
              <w:t>0 pkt. – Wnioskodawca nie uczestniczył w konsultacjach i szkoleniach i nie korzystał z doradztwa;</w:t>
            </w:r>
            <w:r w:rsidRPr="004A1E3F">
              <w:rPr>
                <w:rFonts w:ascii="Times New Roman" w:hAnsi="Times New Roman" w:cs="Times New Roman"/>
              </w:rPr>
              <w:br/>
              <w:t>1 pkt. – Wnioskodawca uczestniczył w konsultacjach informacyjnych i szkoleniach organizowanych przez LGD Ponidzie;</w:t>
            </w:r>
          </w:p>
          <w:p w14:paraId="6E74388A" w14:textId="77777777" w:rsidR="005755D8" w:rsidRPr="002D1D2D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2 pkt. – Wnioskodawca korzystał z doradztwa w biurze LGD </w:t>
            </w:r>
            <w:r w:rsidRPr="002D1D2D">
              <w:rPr>
                <w:rFonts w:ascii="Times New Roman" w:hAnsi="Times New Roman" w:cs="Times New Roman"/>
              </w:rPr>
              <w:t>Ponidzie</w:t>
            </w:r>
            <w:r w:rsidR="002D0619" w:rsidRPr="002D1D2D">
              <w:rPr>
                <w:rFonts w:ascii="Times New Roman" w:hAnsi="Times New Roman" w:cs="Times New Roman"/>
              </w:rPr>
              <w:t xml:space="preserve"> w trakcie przygotowywania konkretnego wniosku</w:t>
            </w:r>
            <w:r w:rsidRPr="002D1D2D">
              <w:rPr>
                <w:rFonts w:ascii="Times New Roman" w:hAnsi="Times New Roman" w:cs="Times New Roman"/>
              </w:rPr>
              <w:t>;</w:t>
            </w:r>
          </w:p>
          <w:p w14:paraId="7BA9F938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3 pkt. - Wnioskodawca uczestniczył w konsultacjach informacyjnych i szkoleniach organizowanych przez LGD Ponidzie i korzystał z doradztwa w biurze LGD </w:t>
            </w:r>
            <w:r w:rsidRPr="002D1D2D">
              <w:rPr>
                <w:rFonts w:ascii="Times New Roman" w:hAnsi="Times New Roman" w:cs="Times New Roman"/>
              </w:rPr>
              <w:t>Ponidzie</w:t>
            </w:r>
            <w:r w:rsidR="002D0619" w:rsidRPr="002D1D2D">
              <w:rPr>
                <w:rFonts w:ascii="Times New Roman" w:hAnsi="Times New Roman" w:cs="Times New Roman"/>
              </w:rPr>
              <w:t xml:space="preserve"> w trakcie przygotowywania konkretnego wniosku</w:t>
            </w:r>
            <w:r w:rsidR="00617159" w:rsidRPr="002D1D2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98C" w14:textId="77777777" w:rsidR="005755D8" w:rsidRPr="004A1E3F" w:rsidRDefault="00FE0940" w:rsidP="004045E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Poprawiona została nazwa </w:t>
            </w:r>
            <w:r w:rsidR="004045E2" w:rsidRPr="004A1E3F">
              <w:rPr>
                <w:rFonts w:ascii="Times New Roman" w:hAnsi="Times New Roman" w:cs="Times New Roman"/>
              </w:rPr>
              <w:t>beneficjenta w nazwie i opisie wskaźnika</w:t>
            </w:r>
            <w:r w:rsidR="002D0619" w:rsidRPr="004A1E3F">
              <w:rPr>
                <w:rFonts w:ascii="Times New Roman" w:hAnsi="Times New Roman" w:cs="Times New Roman"/>
              </w:rPr>
              <w:t>. Uściślony został opis i punktacja w związku z problemami interpretacyjnymi. Wzmocniono w ocenie rolę doradztwa w trakcie przygotowywania konkretnego wniosku.</w:t>
            </w:r>
          </w:p>
        </w:tc>
      </w:tr>
      <w:tr w:rsidR="005755D8" w:rsidRPr="004A1E3F" w14:paraId="02BE5476" w14:textId="77777777" w:rsidTr="005755D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7AB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455F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Kompletność wniosku:</w:t>
            </w:r>
            <w:r w:rsidRPr="004A1E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4DF0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 1 lub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D6C3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Ocenie podlega kompletność załączonej do wniosku dokumentacji, rozumianej jako:</w:t>
            </w:r>
          </w:p>
          <w:p w14:paraId="671EEA3A" w14:textId="77777777" w:rsidR="005755D8" w:rsidRPr="004A1E3F" w:rsidRDefault="00C216FF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- obowiązujące</w:t>
            </w:r>
            <w:r w:rsidR="005755D8" w:rsidRPr="004A1E3F">
              <w:rPr>
                <w:rFonts w:ascii="Times New Roman" w:hAnsi="Times New Roman" w:cs="Times New Roman"/>
              </w:rPr>
              <w:t xml:space="preserve"> załączniki</w:t>
            </w:r>
          </w:p>
          <w:p w14:paraId="280CA8C9" w14:textId="77777777" w:rsidR="005755D8" w:rsidRPr="004A1E3F" w:rsidRDefault="00C216FF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- dodatkowa</w:t>
            </w:r>
            <w:r w:rsidR="005755D8" w:rsidRPr="004A1E3F">
              <w:rPr>
                <w:rFonts w:ascii="Times New Roman" w:hAnsi="Times New Roman" w:cs="Times New Roman"/>
              </w:rPr>
              <w:t xml:space="preserve"> dokumentacja wynikająca ze specyfiki realizowanej operacji, czyli regulaminy, harmonogramy, kosztorysy, oferty itp.</w:t>
            </w:r>
          </w:p>
          <w:p w14:paraId="08B3E836" w14:textId="77777777" w:rsidR="005755D8" w:rsidRPr="004A1E3F" w:rsidRDefault="00C216FF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lastRenderedPageBreak/>
              <w:t>- wyczerpujący</w:t>
            </w:r>
            <w:r w:rsidR="005755D8" w:rsidRPr="004A1E3F">
              <w:rPr>
                <w:rFonts w:ascii="Times New Roman" w:hAnsi="Times New Roman" w:cs="Times New Roman"/>
              </w:rPr>
              <w:t xml:space="preserve"> opis operacji.</w:t>
            </w:r>
          </w:p>
          <w:p w14:paraId="78E01424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pkt. – wniosek niekompletny;</w:t>
            </w:r>
          </w:p>
          <w:p w14:paraId="47718F94" w14:textId="77777777" w:rsidR="005755D8" w:rsidRPr="000D4ED7" w:rsidRDefault="0094524D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D4ED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755D8" w:rsidRPr="000D4ED7">
              <w:rPr>
                <w:rFonts w:ascii="Times New Roman" w:hAnsi="Times New Roman" w:cs="Times New Roman"/>
                <w:color w:val="000000" w:themeColor="text1"/>
              </w:rPr>
              <w:t xml:space="preserve"> pkt. – wniosek kompletny po uzupełnieniach;</w:t>
            </w:r>
          </w:p>
          <w:p w14:paraId="6A9E0D2F" w14:textId="77777777" w:rsidR="005755D8" w:rsidRPr="000D4ED7" w:rsidRDefault="0094524D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D4ED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755D8" w:rsidRPr="000D4ED7">
              <w:rPr>
                <w:rFonts w:ascii="Times New Roman" w:hAnsi="Times New Roman" w:cs="Times New Roman"/>
                <w:color w:val="000000" w:themeColor="text1"/>
              </w:rPr>
              <w:t xml:space="preserve"> pkt. – wniosek nie wymagał uzupełnień, kompletny w dniu składania wniosku w biurze LGD</w:t>
            </w:r>
            <w:r w:rsidR="00617159" w:rsidRPr="000D4ED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DE8" w14:textId="77777777" w:rsidR="005755D8" w:rsidRPr="004A1E3F" w:rsidRDefault="00BF31D7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lastRenderedPageBreak/>
              <w:t xml:space="preserve">Zmiana punktacji </w:t>
            </w:r>
            <w:r w:rsidR="00750A82" w:rsidRPr="004A1E3F">
              <w:rPr>
                <w:rFonts w:ascii="Times New Roman" w:hAnsi="Times New Roman" w:cs="Times New Roman"/>
              </w:rPr>
              <w:t>preferująca wnioski kompletne i solidnie przygotowane.</w:t>
            </w:r>
          </w:p>
        </w:tc>
      </w:tr>
      <w:tr w:rsidR="005755D8" w:rsidRPr="004A1E3F" w14:paraId="49B78642" w14:textId="77777777" w:rsidTr="005755D8">
        <w:trPr>
          <w:trHeight w:val="15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AEA" w14:textId="77777777" w:rsidR="005755D8" w:rsidRPr="004A1E3F" w:rsidRDefault="005755D8" w:rsidP="00B84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E7C1" w14:textId="77777777" w:rsidR="005755D8" w:rsidRPr="004A1E3F" w:rsidRDefault="005755D8" w:rsidP="00B8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E3F">
              <w:rPr>
                <w:rFonts w:ascii="Times New Roman" w:hAnsi="Times New Roman" w:cs="Times New Roman"/>
                <w:b/>
                <w:bCs/>
              </w:rPr>
              <w:t>Operacja realizowana będzie w partnerstwie z innymi podmiotami, niezależnymi od wnioskodawcy, działającymi na rzecz rozwoju obszaru LSR: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24D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 1 lub 3 lub 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0FFC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trike/>
              </w:rPr>
            </w:pPr>
            <w:r w:rsidRPr="004A1E3F">
              <w:rPr>
                <w:rFonts w:ascii="Times New Roman" w:hAnsi="Times New Roman" w:cs="Times New Roman"/>
              </w:rPr>
              <w:t xml:space="preserve">Preferowane są operacje, które będą realizowane w partnerstwie z innymi podmiotami działającymi na rzecz obszaru LSR i mającymi siedzibę lub oddział na obszarze LGD Ponidzie. </w:t>
            </w:r>
            <w:r w:rsidRPr="004A1E3F">
              <w:rPr>
                <w:rFonts w:ascii="Times New Roman" w:hAnsi="Times New Roman" w:cs="Times New Roman"/>
                <w:bCs/>
              </w:rPr>
              <w:t xml:space="preserve"> </w:t>
            </w:r>
            <w:r w:rsidR="00750A82" w:rsidRPr="004A1E3F">
              <w:rPr>
                <w:rFonts w:ascii="Times New Roman" w:hAnsi="Times New Roman" w:cs="Times New Roman"/>
                <w:bCs/>
              </w:rPr>
              <w:t>***</w:t>
            </w:r>
            <w:r w:rsidRPr="004A1E3F">
              <w:rPr>
                <w:rFonts w:ascii="Times New Roman" w:hAnsi="Times New Roman" w:cs="Times New Roman"/>
                <w:bCs/>
              </w:rPr>
              <w:t>Należy jednak zwrócić uwagę, że w przypadku projektów SV wymóg udziału co najmniej 1 partnera jest obowiązkowy.</w:t>
            </w:r>
          </w:p>
          <w:p w14:paraId="6F5C127B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pkt. – wnioskodawca nie posiada umowy partnerskiej;</w:t>
            </w:r>
          </w:p>
          <w:p w14:paraId="3A3DF404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1 pkt. – </w:t>
            </w:r>
            <w:r w:rsidR="00C216FF" w:rsidRPr="004A1E3F">
              <w:rPr>
                <w:rFonts w:ascii="Times New Roman" w:hAnsi="Times New Roman" w:cs="Times New Roman"/>
              </w:rPr>
              <w:t>wnioskodawca załączył</w:t>
            </w:r>
            <w:r w:rsidRPr="004A1E3F">
              <w:rPr>
                <w:rFonts w:ascii="Times New Roman" w:hAnsi="Times New Roman" w:cs="Times New Roman"/>
              </w:rPr>
              <w:t xml:space="preserve"> do wniosku umowę partnerską i wykazał w niej udział w realizacji zadania 1 partnera</w:t>
            </w:r>
            <w:r w:rsidR="00617159" w:rsidRPr="004A1E3F">
              <w:rPr>
                <w:rFonts w:ascii="Times New Roman" w:hAnsi="Times New Roman" w:cs="Times New Roman"/>
              </w:rPr>
              <w:t>;</w:t>
            </w:r>
            <w:r w:rsidRPr="004A1E3F">
              <w:rPr>
                <w:rFonts w:ascii="Times New Roman" w:hAnsi="Times New Roman" w:cs="Times New Roman"/>
              </w:rPr>
              <w:t xml:space="preserve"> </w:t>
            </w:r>
          </w:p>
          <w:p w14:paraId="75C716B1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3 </w:t>
            </w:r>
            <w:r w:rsidR="00C216FF" w:rsidRPr="004A1E3F">
              <w:rPr>
                <w:rFonts w:ascii="Times New Roman" w:hAnsi="Times New Roman" w:cs="Times New Roman"/>
              </w:rPr>
              <w:t>pkt. - wnioskodawca</w:t>
            </w:r>
            <w:r w:rsidRPr="004A1E3F">
              <w:rPr>
                <w:rFonts w:ascii="Times New Roman" w:hAnsi="Times New Roman" w:cs="Times New Roman"/>
              </w:rPr>
              <w:t xml:space="preserve"> załączył do wniosku umowę partnerską i wykazał w niej udział w</w:t>
            </w:r>
            <w:r w:rsidR="00617159" w:rsidRPr="004A1E3F">
              <w:rPr>
                <w:rFonts w:ascii="Times New Roman" w:hAnsi="Times New Roman" w:cs="Times New Roman"/>
              </w:rPr>
              <w:t xml:space="preserve"> realizacji zadania 2 partnerów;</w:t>
            </w:r>
          </w:p>
          <w:p w14:paraId="71BE6AF3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5 </w:t>
            </w:r>
            <w:r w:rsidR="00C216FF" w:rsidRPr="004A1E3F">
              <w:rPr>
                <w:rFonts w:ascii="Times New Roman" w:hAnsi="Times New Roman" w:cs="Times New Roman"/>
              </w:rPr>
              <w:t>pkt. - wnioskodawca</w:t>
            </w:r>
            <w:r w:rsidRPr="004A1E3F">
              <w:rPr>
                <w:rFonts w:ascii="Times New Roman" w:hAnsi="Times New Roman" w:cs="Times New Roman"/>
              </w:rPr>
              <w:t xml:space="preserve"> załączył do wniosku umowę partnerską i wykazał w niej udział w realizacji zadania 3 lub więcej partnerów</w:t>
            </w:r>
            <w:r w:rsidR="00617159" w:rsidRPr="004A1E3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6C9" w14:textId="77777777" w:rsidR="005755D8" w:rsidRPr="004A1E3F" w:rsidRDefault="00750A82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Uściślony został opis w związku z problemami interpretacyjnymi</w:t>
            </w:r>
            <w:r w:rsidR="00617159" w:rsidRPr="004A1E3F">
              <w:rPr>
                <w:rFonts w:ascii="Times New Roman" w:hAnsi="Times New Roman" w:cs="Times New Roman"/>
              </w:rPr>
              <w:t>. W związku z wprowadzeniem projektów SV wzmocniono rolę partnerów w realizacji operacji i wprowadzono dodatkową punktację.</w:t>
            </w:r>
          </w:p>
        </w:tc>
      </w:tr>
      <w:tr w:rsidR="005755D8" w:rsidRPr="004A1E3F" w14:paraId="6AF1A705" w14:textId="77777777" w:rsidTr="005755D8">
        <w:trPr>
          <w:trHeight w:val="100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8A1" w14:textId="77777777" w:rsidR="005755D8" w:rsidRPr="004A1E3F" w:rsidRDefault="005755D8" w:rsidP="00B84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E3F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8C7C" w14:textId="77777777" w:rsidR="005755D8" w:rsidRPr="004A1E3F" w:rsidRDefault="005755D8" w:rsidP="00B84D0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Wnioskodawca złożył Arkusz pomysłu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3C47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 1 lub 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315B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Punkt otrzyma wnioskodawca, który w okresie przygotowawczym dotyczącym tworzenia LSR na lata 2014-2020 lub podczas prowadzonych konsultacji dotyczących </w:t>
            </w:r>
            <w:r w:rsidRPr="00D41DC7">
              <w:rPr>
                <w:rFonts w:ascii="Times New Roman" w:hAnsi="Times New Roman" w:cs="Times New Roman"/>
              </w:rPr>
              <w:t>zmian LSR</w:t>
            </w:r>
            <w:r w:rsidR="00F5660C" w:rsidRPr="00D41DC7">
              <w:rPr>
                <w:rFonts w:ascii="Times New Roman" w:hAnsi="Times New Roman" w:cs="Times New Roman"/>
              </w:rPr>
              <w:t>,</w:t>
            </w:r>
            <w:r w:rsidRPr="00D41DC7">
              <w:rPr>
                <w:rFonts w:ascii="Times New Roman" w:hAnsi="Times New Roman" w:cs="Times New Roman"/>
              </w:rPr>
              <w:t xml:space="preserve"> </w:t>
            </w:r>
            <w:r w:rsidRPr="004A1E3F">
              <w:rPr>
                <w:rFonts w:ascii="Times New Roman" w:hAnsi="Times New Roman" w:cs="Times New Roman"/>
              </w:rPr>
              <w:t>złożył Arkusz Pomysłu (fiszkę) na obowiązującym druku dotyczący przedmiotu danego grantu. Punkt można uzyskać jednokrotnie do jednego złożonego arkusza pomysłu.</w:t>
            </w:r>
          </w:p>
          <w:p w14:paraId="25A3476D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pkt. – wnioskodawca nie złożył arkusza pomysłu;</w:t>
            </w:r>
          </w:p>
          <w:p w14:paraId="03F7F280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1 pkt. – wnioskodawca złożył arkusz </w:t>
            </w:r>
            <w:r w:rsidR="00C216FF" w:rsidRPr="004A1E3F">
              <w:rPr>
                <w:rFonts w:ascii="Times New Roman" w:hAnsi="Times New Roman" w:cs="Times New Roman"/>
              </w:rPr>
              <w:t>pomysłu, niedotyczący</w:t>
            </w:r>
            <w:r w:rsidRPr="004A1E3F">
              <w:rPr>
                <w:rFonts w:ascii="Times New Roman" w:hAnsi="Times New Roman" w:cs="Times New Roman"/>
              </w:rPr>
              <w:t xml:space="preserve"> przedmiotu danego grantu</w:t>
            </w:r>
            <w:r w:rsidR="00617159" w:rsidRPr="004A1E3F">
              <w:rPr>
                <w:rFonts w:ascii="Times New Roman" w:hAnsi="Times New Roman" w:cs="Times New Roman"/>
              </w:rPr>
              <w:t>;</w:t>
            </w:r>
          </w:p>
          <w:p w14:paraId="5A1EBA11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2 pkt. - wnioskodawca złożył arkusz pomysłu, dotyczący przedmiotu danego grantu</w:t>
            </w:r>
            <w:r w:rsidR="00617159" w:rsidRPr="004A1E3F">
              <w:rPr>
                <w:rFonts w:ascii="Times New Roman" w:hAnsi="Times New Roman" w:cs="Times New Roman"/>
              </w:rPr>
              <w:t>;</w:t>
            </w:r>
          </w:p>
          <w:p w14:paraId="67D50666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A4B" w14:textId="77777777" w:rsidR="005755D8" w:rsidRPr="004A1E3F" w:rsidRDefault="00FE0940" w:rsidP="00FE094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Poprawiona została nazwa beneficjenta w nazwie i opisie wskaźnika. Uściślony został opis w związku z problemami interpretacyjnymi. Dodano punktację za trafność planowanych operacji.</w:t>
            </w:r>
          </w:p>
        </w:tc>
      </w:tr>
      <w:tr w:rsidR="005755D8" w:rsidRPr="004A1E3F" w14:paraId="64A25446" w14:textId="77777777" w:rsidTr="005755D8">
        <w:trPr>
          <w:trHeight w:val="9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5AAF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CCC1" w14:textId="77777777" w:rsidR="005755D8" w:rsidRPr="004A1E3F" w:rsidRDefault="005755D8" w:rsidP="00C21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Doświadczenie wnioskod</w:t>
            </w:r>
            <w:r w:rsidR="00C216FF">
              <w:rPr>
                <w:rFonts w:ascii="Times New Roman" w:hAnsi="Times New Roman" w:cs="Times New Roman"/>
                <w:b/>
              </w:rPr>
              <w:t>a</w:t>
            </w:r>
            <w:r w:rsidRPr="004A1E3F">
              <w:rPr>
                <w:rFonts w:ascii="Times New Roman" w:hAnsi="Times New Roman" w:cs="Times New Roman"/>
                <w:b/>
              </w:rPr>
              <w:t xml:space="preserve">wcy lub/ </w:t>
            </w:r>
            <w:r w:rsidR="00C216FF" w:rsidRPr="004A1E3F">
              <w:rPr>
                <w:rFonts w:ascii="Times New Roman" w:hAnsi="Times New Roman" w:cs="Times New Roman"/>
                <w:b/>
              </w:rPr>
              <w:t>i partnera</w:t>
            </w:r>
            <w:r w:rsidRPr="004A1E3F">
              <w:rPr>
                <w:rFonts w:ascii="Times New Roman" w:hAnsi="Times New Roman" w:cs="Times New Roman"/>
                <w:b/>
              </w:rPr>
              <w:t xml:space="preserve"> w realizowaniu projektów współfinansowanych z funduszy strukturalnych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F882" w14:textId="77777777" w:rsidR="005755D8" w:rsidRPr="004A1E3F" w:rsidRDefault="00FE0940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>0 lub 1 lub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5863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Ocenie podlega doświadczenie wnioskodawcy lub partnera w realizacji operacji w ramach europejskich funduszy strukturalnych i inwestycyjnych. Dokumentem potwierdzającym realizację projektu musi być: umowa na realizację projektu, pismo Instytucji Zarządzającej o przyznaniu lub wypłacie pomocy lub inny dokument wskazujący: tytuł projektu, nr umowy na dofinansowanie, nazwę Instytucji Zarządzającej oraz kwotę przyznanej pomocy.</w:t>
            </w:r>
          </w:p>
          <w:p w14:paraId="12A09A8B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pkt. - wnioskodawca lub/ i partner nie zrealizował żadnego projektu;</w:t>
            </w:r>
          </w:p>
          <w:p w14:paraId="36559266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1 pkt. - wnioskodawca lub/ i partner zrealizował 1 </w:t>
            </w:r>
            <w:r w:rsidRPr="004A1E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4A1E3F">
              <w:rPr>
                <w:rFonts w:ascii="Times New Roman" w:hAnsi="Times New Roman" w:cs="Times New Roman"/>
              </w:rPr>
              <w:t>2 projekty;</w:t>
            </w:r>
          </w:p>
          <w:p w14:paraId="0BDE2CF9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3 pkt. - wnioskodawca lub/ i partner zrealizował 3 i więcej projektów</w:t>
            </w:r>
          </w:p>
          <w:p w14:paraId="656FFEBB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791" w14:textId="77777777" w:rsidR="005755D8" w:rsidRPr="004A1E3F" w:rsidRDefault="00FE0940" w:rsidP="008B286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Poprawiona została nazwa beneficjenta w nazwie i opisie wskaźnika. Uściślony został opis w związku z problemami interpretacyjnymi. </w:t>
            </w:r>
            <w:r w:rsidR="008B286D" w:rsidRPr="004A1E3F">
              <w:rPr>
                <w:rFonts w:ascii="Times New Roman" w:hAnsi="Times New Roman" w:cs="Times New Roman"/>
              </w:rPr>
              <w:t>Zwiększo</w:t>
            </w:r>
            <w:r w:rsidRPr="004A1E3F">
              <w:rPr>
                <w:rFonts w:ascii="Times New Roman" w:hAnsi="Times New Roman" w:cs="Times New Roman"/>
              </w:rPr>
              <w:t>no punktację za</w:t>
            </w:r>
            <w:r w:rsidR="008B286D" w:rsidRPr="004A1E3F">
              <w:rPr>
                <w:rFonts w:ascii="Times New Roman" w:hAnsi="Times New Roman" w:cs="Times New Roman"/>
              </w:rPr>
              <w:t xml:space="preserve"> doświadczenie w realizacji projektów.</w:t>
            </w:r>
          </w:p>
        </w:tc>
      </w:tr>
      <w:tr w:rsidR="005755D8" w:rsidRPr="004A1E3F" w14:paraId="69CC0EA1" w14:textId="77777777" w:rsidTr="005755D8">
        <w:trPr>
          <w:trHeight w:val="14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F006" w14:textId="77777777" w:rsidR="005755D8" w:rsidRPr="004A1E3F" w:rsidRDefault="005755D8" w:rsidP="00B8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F3EA" w14:textId="77777777" w:rsidR="005755D8" w:rsidRPr="004A1E3F" w:rsidRDefault="00C216FF" w:rsidP="00B8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Wnioskodawca należy</w:t>
            </w:r>
            <w:r w:rsidR="005755D8" w:rsidRPr="004A1E3F">
              <w:rPr>
                <w:rFonts w:ascii="Times New Roman" w:hAnsi="Times New Roman" w:cs="Times New Roman"/>
                <w:b/>
              </w:rPr>
              <w:t xml:space="preserve"> do grupy defaworyzowanej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AC4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3443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4A1E3F">
              <w:rPr>
                <w:rFonts w:ascii="Times New Roman" w:hAnsi="Times New Roman" w:cs="Times New Roman"/>
              </w:rPr>
              <w:t xml:space="preserve">Punkt otrzyma </w:t>
            </w:r>
            <w:r w:rsidR="00F43ED1" w:rsidRPr="004A1E3F">
              <w:rPr>
                <w:rFonts w:ascii="Times New Roman" w:hAnsi="Times New Roman" w:cs="Times New Roman"/>
              </w:rPr>
              <w:t>wnioskodawca, który</w:t>
            </w:r>
            <w:r w:rsidRPr="004A1E3F">
              <w:rPr>
                <w:rFonts w:ascii="Times New Roman" w:hAnsi="Times New Roman" w:cs="Times New Roman"/>
              </w:rPr>
              <w:t xml:space="preserve"> wpisuje się w grupy defaworyzowane określone w LSR (</w:t>
            </w:r>
            <w:r w:rsidRPr="004A1E3F">
              <w:rPr>
                <w:rFonts w:ascii="Times New Roman" w:hAnsi="Times New Roman" w:cs="Times New Roman"/>
                <w:snapToGrid w:val="0"/>
              </w:rPr>
              <w:t>osoby 50+, osoby młode do 26 roku życia, niepełnosprawne, bezrobotne, przedsiębiorcy oraz organizacje pozarządowe).</w:t>
            </w:r>
          </w:p>
          <w:p w14:paraId="49A5DDFC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A1E3F">
              <w:rPr>
                <w:rFonts w:ascii="Times New Roman" w:hAnsi="Times New Roman" w:cs="Times New Roman"/>
              </w:rPr>
              <w:t>0 pkt. - wnioskodawca nie należy do grupy defaworyzowanej;</w:t>
            </w:r>
          </w:p>
          <w:p w14:paraId="7B41D8BF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3 pkt. - </w:t>
            </w:r>
            <w:r w:rsidR="00F96E8D" w:rsidRPr="004A1E3F">
              <w:rPr>
                <w:rFonts w:ascii="Times New Roman" w:hAnsi="Times New Roman" w:cs="Times New Roman"/>
              </w:rPr>
              <w:t>wnioskodawca</w:t>
            </w:r>
            <w:r w:rsidR="004E6AF0" w:rsidRPr="004A1E3F">
              <w:rPr>
                <w:rFonts w:ascii="Times New Roman" w:hAnsi="Times New Roman" w:cs="Times New Roman"/>
              </w:rPr>
              <w:t xml:space="preserve"> należy do grupy defaworyzowanej;</w:t>
            </w:r>
          </w:p>
          <w:p w14:paraId="28250D2D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F81" w14:textId="77777777" w:rsidR="005755D8" w:rsidRPr="004A1E3F" w:rsidRDefault="00F43ED1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Poprawiona została nazwa beneficjenta w nazwie i opisie wskaźnika. Uściślony został opis w związku z problemami interpretacyjnymi.</w:t>
            </w:r>
          </w:p>
        </w:tc>
      </w:tr>
      <w:tr w:rsidR="005755D8" w:rsidRPr="004A1E3F" w14:paraId="641A6A47" w14:textId="77777777" w:rsidTr="005755D8">
        <w:trPr>
          <w:trHeight w:val="70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D5D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61B0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5215BCD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Promocja LGD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B085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 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D17B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Premiowane będą wnioski, które zakładają działania informujące o przyznaniu wsparcia przez LGD. Wnioskodawca jest </w:t>
            </w:r>
            <w:r w:rsidR="00C216FF" w:rsidRPr="004A1E3F">
              <w:rPr>
                <w:rFonts w:ascii="Times New Roman" w:hAnsi="Times New Roman" w:cs="Times New Roman"/>
              </w:rPr>
              <w:t>zobowiązany zaplanować</w:t>
            </w:r>
            <w:r w:rsidRPr="004A1E3F">
              <w:rPr>
                <w:rFonts w:ascii="Times New Roman" w:hAnsi="Times New Roman" w:cs="Times New Roman"/>
              </w:rPr>
              <w:t xml:space="preserve"> i opisać we wniosku o przyznanie pomocy działania informujące o wsparciu uzyskanym z LGD. Wykonanie gadżetów, informowanie, itp. zgodnie z Księgą Wizualizacji PROW 2014-2020. Promocja źródła finansowania musi być realizowana w ramach kosztów kwalifikowanych projektu.</w:t>
            </w:r>
          </w:p>
          <w:p w14:paraId="3B543C91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0 pkt. – w opisach </w:t>
            </w:r>
            <w:r w:rsidR="00412071" w:rsidRPr="004A1E3F">
              <w:rPr>
                <w:rFonts w:ascii="Times New Roman" w:hAnsi="Times New Roman" w:cs="Times New Roman"/>
              </w:rPr>
              <w:t>i</w:t>
            </w:r>
            <w:r w:rsidRPr="004A1E3F">
              <w:rPr>
                <w:rFonts w:ascii="Times New Roman" w:hAnsi="Times New Roman" w:cs="Times New Roman"/>
              </w:rPr>
              <w:t xml:space="preserve"> w zestawieniu rzeczowo finansowym wniosku brak informacji na temat wsparcia z LGD;</w:t>
            </w:r>
          </w:p>
          <w:p w14:paraId="29A45B32" w14:textId="77777777" w:rsidR="005755D8" w:rsidRPr="004A1E3F" w:rsidRDefault="005755D8" w:rsidP="00B84D0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lastRenderedPageBreak/>
              <w:t>1 pkt. – konkretny opis działań poparty wskazaniem kosztów w zestawieniu rzeczowo finansowym informujących o przyznaniu wsparcia przez LGD</w:t>
            </w:r>
            <w:r w:rsidR="00412071" w:rsidRPr="004A1E3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2CF" w14:textId="77777777" w:rsidR="005755D8" w:rsidRPr="004A1E3F" w:rsidRDefault="00412071" w:rsidP="00B84D0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lastRenderedPageBreak/>
              <w:t>Uściślony został opis punktacji w związku z problemami interpretacyjnymi.</w:t>
            </w:r>
          </w:p>
        </w:tc>
      </w:tr>
      <w:tr w:rsidR="005755D8" w:rsidRPr="004A1E3F" w14:paraId="17FB1BDF" w14:textId="77777777" w:rsidTr="005755D8">
        <w:trPr>
          <w:trHeight w:val="14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FC8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7B44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Czas realizacji operacji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0DA" w14:textId="77777777" w:rsidR="005755D8" w:rsidRPr="004A1E3F" w:rsidRDefault="005755D8" w:rsidP="00B84D0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>0 lub 1 lub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6A2B" w14:textId="77777777" w:rsidR="005755D8" w:rsidRPr="004A1E3F" w:rsidRDefault="005755D8" w:rsidP="00B84D0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Premiowane będą wnioski, które zakładają krótszy czas realizacji projektu, a ich rozliczenie nastąpi nie później niż w terminie wskazanym w regulaminie naboru.</w:t>
            </w:r>
            <w:r w:rsidRPr="004A1E3F">
              <w:rPr>
                <w:rFonts w:ascii="Times New Roman" w:hAnsi="Times New Roman" w:cs="Times New Roman"/>
              </w:rPr>
              <w:br/>
              <w:t>0 pkt. - z opisu wniosku wynika, że czas realizacji projektu jest dłuższy niż 9 miesięcy</w:t>
            </w:r>
            <w:r w:rsidRPr="004A1E3F">
              <w:rPr>
                <w:rFonts w:ascii="Times New Roman" w:hAnsi="Times New Roman" w:cs="Times New Roman"/>
              </w:rPr>
              <w:br/>
              <w:t xml:space="preserve">3 pkt. - z opisu wniosku wynika, że czas realizacji projektu jest dłuższy niż 6 </w:t>
            </w:r>
            <w:r w:rsidR="00C216FF" w:rsidRPr="004A1E3F">
              <w:rPr>
                <w:rFonts w:ascii="Times New Roman" w:hAnsi="Times New Roman" w:cs="Times New Roman"/>
              </w:rPr>
              <w:t>miesięcy, lecz</w:t>
            </w:r>
            <w:r w:rsidRPr="004A1E3F">
              <w:rPr>
                <w:rFonts w:ascii="Times New Roman" w:hAnsi="Times New Roman" w:cs="Times New Roman"/>
              </w:rPr>
              <w:t xml:space="preserve"> krótszy lub równy 9 miesięcy</w:t>
            </w:r>
            <w:r w:rsidRPr="004A1E3F">
              <w:rPr>
                <w:rFonts w:ascii="Times New Roman" w:hAnsi="Times New Roman" w:cs="Times New Roman"/>
              </w:rPr>
              <w:br/>
              <w:t xml:space="preserve">5 pkt. - z opisu wniosku wynika, że czas realizacji projektu jest krótszy lub </w:t>
            </w:r>
            <w:r w:rsidR="00C216FF" w:rsidRPr="004A1E3F">
              <w:rPr>
                <w:rFonts w:ascii="Times New Roman" w:hAnsi="Times New Roman" w:cs="Times New Roman"/>
              </w:rPr>
              <w:t>równy 6 miesięcy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EB2" w14:textId="77777777" w:rsidR="005755D8" w:rsidRPr="004A1E3F" w:rsidRDefault="00412071" w:rsidP="00412071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Zwiększono punktację za krótki czas realizacji projektu. Wynika to z konieczności szybkiego rozliczania operacji w celu realizacji wskaźników.</w:t>
            </w:r>
          </w:p>
        </w:tc>
      </w:tr>
      <w:tr w:rsidR="005755D8" w:rsidRPr="004A1E3F" w14:paraId="46898E8E" w14:textId="77777777" w:rsidTr="005755D8">
        <w:trPr>
          <w:trHeight w:val="14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F40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E76F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Wkład Własny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551A" w14:textId="77777777" w:rsidR="005755D8" w:rsidRPr="004A1E3F" w:rsidRDefault="005755D8" w:rsidP="00B84D0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  <w:snapToGrid w:val="0"/>
              </w:rPr>
              <w:t>0 lub 1 lub 2 lub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C718" w14:textId="77777777" w:rsidR="005755D8" w:rsidRPr="004A1E3F" w:rsidRDefault="005755D8" w:rsidP="00B84D0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Premiowane będą wnioski, w których Beneficjent wykaże w zestawieniu </w:t>
            </w:r>
            <w:r w:rsidR="00C216FF" w:rsidRPr="004A1E3F">
              <w:rPr>
                <w:rFonts w:ascii="Times New Roman" w:hAnsi="Times New Roman" w:cs="Times New Roman"/>
              </w:rPr>
              <w:t>rzeczowo-finansowym minimalny</w:t>
            </w:r>
            <w:r w:rsidRPr="004A1E3F">
              <w:rPr>
                <w:rFonts w:ascii="Times New Roman" w:hAnsi="Times New Roman" w:cs="Times New Roman"/>
              </w:rPr>
              <w:t xml:space="preserve"> udział wkładu własnego w realizację projektu w postaci rzeczowej, pracy własnej lub finansowej. </w:t>
            </w:r>
            <w:r w:rsidRPr="004A1E3F">
              <w:rPr>
                <w:rFonts w:ascii="Times New Roman" w:hAnsi="Times New Roman" w:cs="Times New Roman"/>
              </w:rPr>
              <w:br/>
              <w:t>0 pkt. - wniosek nie zakłada wkładu własnego</w:t>
            </w:r>
            <w:r w:rsidRPr="004A1E3F">
              <w:rPr>
                <w:rFonts w:ascii="Times New Roman" w:hAnsi="Times New Roman" w:cs="Times New Roman"/>
              </w:rPr>
              <w:br/>
              <w:t>1 pkt. – wniosek zakłada wkład własny wnioskodawcy w postaci rzeczowej lub pracy własnej w wysokości minimum 2 % kosztów całkowitych;</w:t>
            </w:r>
            <w:r w:rsidRPr="004A1E3F">
              <w:rPr>
                <w:rFonts w:ascii="Times New Roman" w:hAnsi="Times New Roman" w:cs="Times New Roman"/>
              </w:rPr>
              <w:br/>
              <w:t>2 pkt. - wniosek zakłada wkład własny wnioskodawcy w postaci finansowej w wysokości minimum 3 % kosztów całkowitych;</w:t>
            </w:r>
            <w:r w:rsidRPr="004A1E3F">
              <w:rPr>
                <w:rFonts w:ascii="Times New Roman" w:hAnsi="Times New Roman" w:cs="Times New Roman"/>
              </w:rPr>
              <w:br/>
              <w:t xml:space="preserve">3 </w:t>
            </w:r>
            <w:r w:rsidR="00C216FF" w:rsidRPr="004A1E3F">
              <w:rPr>
                <w:rFonts w:ascii="Times New Roman" w:hAnsi="Times New Roman" w:cs="Times New Roman"/>
              </w:rPr>
              <w:t>pkt. - wniosek</w:t>
            </w:r>
            <w:r w:rsidRPr="004A1E3F">
              <w:rPr>
                <w:rFonts w:ascii="Times New Roman" w:hAnsi="Times New Roman" w:cs="Times New Roman"/>
              </w:rPr>
              <w:t xml:space="preserve"> zakłada wkład własny wnioskodawcy w postaci rzeczowej lub pracy własnej w wysokości minimum 2 % kosztów całkowitych oraz w postaci finansowej w wysokości minimum 3 % kosztów całkowitych.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F33" w14:textId="77777777" w:rsidR="005755D8" w:rsidRPr="004A1E3F" w:rsidRDefault="00260AE0" w:rsidP="00B84D0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Uściślony został opis punktacji w związku z problemami interpretacyjnymi.</w:t>
            </w:r>
          </w:p>
        </w:tc>
      </w:tr>
      <w:tr w:rsidR="005755D8" w:rsidRPr="004A1E3F" w14:paraId="69549F21" w14:textId="77777777" w:rsidTr="005755D8">
        <w:trPr>
          <w:trHeight w:val="14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E10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526F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 xml:space="preserve">***Jakość planowanego procesu przygotowania koncepcji SV: </w:t>
            </w:r>
          </w:p>
          <w:p w14:paraId="70DF561F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2F7CF62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C0A3" w14:textId="77777777" w:rsidR="005755D8" w:rsidRPr="004A1E3F" w:rsidRDefault="005755D8" w:rsidP="00B84D0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do 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057C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Należy wyk</w:t>
            </w:r>
            <w:r w:rsidR="00C216FF">
              <w:rPr>
                <w:rFonts w:ascii="Times New Roman" w:hAnsi="Times New Roman" w:cs="Times New Roman"/>
              </w:rPr>
              <w:t>azać w opisie zadania elementy:</w:t>
            </w:r>
            <w:r w:rsidRPr="004A1E3F">
              <w:rPr>
                <w:rFonts w:ascii="Times New Roman" w:hAnsi="Times New Roman" w:cs="Times New Roman"/>
              </w:rPr>
              <w:br/>
              <w:t xml:space="preserve">-  przedstawienie procesu przygotowania koncepcji SV, </w:t>
            </w:r>
          </w:p>
          <w:p w14:paraId="58311879" w14:textId="77777777" w:rsidR="005755D8" w:rsidRPr="004A1E3F" w:rsidRDefault="00C216FF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- uwzględnienie</w:t>
            </w:r>
            <w:r w:rsidR="005755D8" w:rsidRPr="004A1E3F">
              <w:rPr>
                <w:rFonts w:ascii="Times New Roman" w:hAnsi="Times New Roman" w:cs="Times New Roman"/>
              </w:rPr>
              <w:t xml:space="preserve"> partycypacyjnego charakteru (udziału lokalnej społeczności, roli sołtysa, czy też rady sołeckiej w planowanym procesie), </w:t>
            </w:r>
          </w:p>
          <w:p w14:paraId="6E84BD29" w14:textId="77777777" w:rsidR="005755D8" w:rsidRPr="004A1E3F" w:rsidRDefault="00C216FF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- deklaracja</w:t>
            </w:r>
            <w:r w:rsidR="005755D8" w:rsidRPr="004A1E3F">
              <w:rPr>
                <w:rFonts w:ascii="Times New Roman" w:hAnsi="Times New Roman" w:cs="Times New Roman"/>
              </w:rPr>
              <w:t xml:space="preserve"> opracowania uproszczonej analizy SWOT obszaru objętego koncepcją SV, </w:t>
            </w:r>
          </w:p>
          <w:p w14:paraId="7559BA9D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 xml:space="preserve">- przedstawienie planu włączenia społeczności w późniejszą realizację koncepcji SV, </w:t>
            </w:r>
          </w:p>
          <w:p w14:paraId="0E590875" w14:textId="77777777" w:rsidR="005755D8" w:rsidRPr="004A1E3F" w:rsidRDefault="00C216FF" w:rsidP="00B84D0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- deklaracja</w:t>
            </w:r>
            <w:r w:rsidR="005755D8" w:rsidRPr="004A1E3F">
              <w:rPr>
                <w:rFonts w:ascii="Times New Roman" w:hAnsi="Times New Roman" w:cs="Times New Roman"/>
              </w:rPr>
              <w:t xml:space="preserve"> opracowania listy projektów, które składać się będą na realizację koncepcji SV, zawierających komponent cyfrowy lub środowiskowy lub klimatyczny;</w:t>
            </w:r>
            <w:r w:rsidR="005755D8" w:rsidRPr="004A1E3F">
              <w:rPr>
                <w:rFonts w:ascii="Times New Roman" w:hAnsi="Times New Roman" w:cs="Times New Roman"/>
              </w:rPr>
              <w:br/>
              <w:t>Jeżeli wnioskodawca wskaże w opisie zadania wykazane powyżej zagadnienia, za każdy element otrzyma 1 pkt.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7E1" w14:textId="77777777" w:rsidR="005755D8" w:rsidRPr="004A1E3F" w:rsidRDefault="00260AE0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Kryterium wynikające ze zmienionych przepisów prawa.</w:t>
            </w:r>
          </w:p>
        </w:tc>
      </w:tr>
      <w:tr w:rsidR="005755D8" w:rsidRPr="004A1E3F" w14:paraId="15717C21" w14:textId="77777777" w:rsidTr="005755D8">
        <w:trPr>
          <w:trHeight w:val="14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E43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5755D8" w:rsidRPr="004A1E3F" w14:paraId="65FD6ACD" w14:textId="77777777" w:rsidTr="00B84D04">
              <w:trPr>
                <w:trHeight w:val="167"/>
              </w:trPr>
              <w:tc>
                <w:tcPr>
                  <w:tcW w:w="0" w:type="auto"/>
                </w:tcPr>
                <w:p w14:paraId="64E9520B" w14:textId="77777777" w:rsidR="005755D8" w:rsidRPr="004A1E3F" w:rsidRDefault="005755D8" w:rsidP="00B84D04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4A1E3F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***Powiązanie wnioskodawcy z obszarem objętym koncepcją SV</w:t>
                  </w:r>
                </w:p>
              </w:tc>
            </w:tr>
          </w:tbl>
          <w:p w14:paraId="45F72F83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83CA" w14:textId="77777777" w:rsidR="005755D8" w:rsidRPr="004A1E3F" w:rsidRDefault="005755D8" w:rsidP="00B84D0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5"/>
            </w:tblGrid>
            <w:tr w:rsidR="005755D8" w:rsidRPr="004A1E3F" w14:paraId="6704DAC4" w14:textId="77777777" w:rsidTr="00B84D04">
              <w:trPr>
                <w:trHeight w:val="167"/>
              </w:trPr>
              <w:tc>
                <w:tcPr>
                  <w:tcW w:w="0" w:type="auto"/>
                </w:tcPr>
                <w:p w14:paraId="445AB5FF" w14:textId="77777777" w:rsidR="005755D8" w:rsidRPr="004A1E3F" w:rsidRDefault="005755D8" w:rsidP="0061281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1E3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0 pkt. - jeżeli wnioskodawca nie udokumentuje realizacji działań na rzecz obszaru </w:t>
                  </w:r>
                  <w:r w:rsidR="004E174C" w:rsidRPr="004A1E3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objętego koncepcją SV </w:t>
                  </w:r>
                  <w:r w:rsidR="0061281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w okresie </w:t>
                  </w:r>
                  <w:r w:rsidR="00612810" w:rsidRPr="00B924A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>do 3</w:t>
                  </w:r>
                  <w:r w:rsidRPr="00B924A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 lat przed </w:t>
                  </w:r>
                  <w:r w:rsidRPr="004A1E3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dniem złożenia wniosku o powierzenie grantu; </w:t>
                  </w:r>
                  <w:r w:rsidRPr="004A1E3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br/>
                    <w:t>3 pkt. - jeżeli wnio</w:t>
                  </w:r>
                  <w:r w:rsidR="00910F3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>skodawca udokumentuje realizac</w:t>
                  </w:r>
                  <w:r w:rsidR="00910F3D" w:rsidRPr="0061281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>ję</w:t>
                  </w:r>
                  <w:r w:rsidRPr="004A1E3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 działań na rzecz obszaru </w:t>
                  </w:r>
                  <w:r w:rsidR="004E174C" w:rsidRPr="004A1E3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objętego koncepcją SV </w:t>
                  </w:r>
                  <w:r w:rsidRPr="004A1E3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w </w:t>
                  </w:r>
                  <w:r w:rsidRPr="00B924A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okresie do </w:t>
                  </w:r>
                  <w:r w:rsidR="00612810" w:rsidRPr="00B924A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>3</w:t>
                  </w:r>
                  <w:r w:rsidRPr="00B924A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 lat </w:t>
                  </w:r>
                  <w:r w:rsidRPr="004A1E3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>przed dniem złożenia wniosku o powierzenie grantu.</w:t>
                  </w:r>
                </w:p>
              </w:tc>
            </w:tr>
          </w:tbl>
          <w:p w14:paraId="404976F5" w14:textId="77777777" w:rsidR="005755D8" w:rsidRPr="004A1E3F" w:rsidRDefault="005755D8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21B" w14:textId="77777777" w:rsidR="005755D8" w:rsidRPr="004A1E3F" w:rsidRDefault="004E174C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Kryterium wynikające ze zmienionych przepisów prawa.</w:t>
            </w:r>
          </w:p>
        </w:tc>
      </w:tr>
      <w:tr w:rsidR="005755D8" w:rsidRPr="004A1E3F" w14:paraId="151E6DBF" w14:textId="77777777" w:rsidTr="005755D8">
        <w:trPr>
          <w:trHeight w:val="14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B0E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5755D8" w:rsidRPr="004A1E3F" w14:paraId="4FEDB050" w14:textId="77777777" w:rsidTr="00B84D04">
              <w:trPr>
                <w:trHeight w:val="75"/>
              </w:trPr>
              <w:tc>
                <w:tcPr>
                  <w:tcW w:w="0" w:type="auto"/>
                </w:tcPr>
                <w:p w14:paraId="331BE35A" w14:textId="77777777" w:rsidR="005755D8" w:rsidRPr="004A1E3F" w:rsidRDefault="005755D8" w:rsidP="00B84D04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4A1E3F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 xml:space="preserve">***Potencjał organizacyjny </w:t>
                  </w:r>
                  <w:r w:rsidR="004A1E3F" w:rsidRPr="004A1E3F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wnioskodawcy</w:t>
                  </w:r>
                </w:p>
              </w:tc>
            </w:tr>
          </w:tbl>
          <w:p w14:paraId="6C91C4E0" w14:textId="77777777" w:rsidR="005755D8" w:rsidRPr="004A1E3F" w:rsidRDefault="005755D8" w:rsidP="00B84D0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115" w14:textId="77777777" w:rsidR="005755D8" w:rsidRPr="004A1E3F" w:rsidRDefault="005755D8" w:rsidP="0061281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B924AA">
              <w:rPr>
                <w:rFonts w:ascii="Times New Roman" w:hAnsi="Times New Roman" w:cs="Times New Roman"/>
              </w:rPr>
              <w:t xml:space="preserve">0 lub </w:t>
            </w:r>
            <w:r w:rsidR="00612810" w:rsidRPr="00B9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5"/>
            </w:tblGrid>
            <w:tr w:rsidR="005755D8" w:rsidRPr="004A1E3F" w14:paraId="1E0E555E" w14:textId="77777777" w:rsidTr="00B84D04">
              <w:trPr>
                <w:trHeight w:val="351"/>
              </w:trPr>
              <w:tc>
                <w:tcPr>
                  <w:tcW w:w="0" w:type="auto"/>
                </w:tcPr>
                <w:p w14:paraId="7C0E1845" w14:textId="77777777" w:rsidR="005755D8" w:rsidRPr="004A1E3F" w:rsidRDefault="005755D8" w:rsidP="00B84D04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</w:pPr>
                  <w:r w:rsidRPr="004A1E3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0 pkt. - jeżeli wnioskodawca nie wskazuje potencjału organizacyjnego niezbędnego do przygotowania koncepcji SV; </w:t>
                  </w:r>
                </w:p>
                <w:p w14:paraId="43C60082" w14:textId="26632259" w:rsidR="005755D8" w:rsidRPr="004A1E3F" w:rsidRDefault="000D4ED7" w:rsidP="00B84D04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>3</w:t>
                  </w:r>
                  <w:r w:rsidR="005755D8" w:rsidRPr="004A1E3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ar-SA"/>
                    </w:rPr>
                    <w:t xml:space="preserve"> pkt. - jeżeli wnioskodawca wskazuje potencjał organizacyjny niezbędny do przygotowania koncepcji SV</w:t>
                  </w:r>
                  <w:r w:rsidR="005755D8" w:rsidRPr="004A1E3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6EDBE55" w14:textId="77777777" w:rsidR="005755D8" w:rsidRPr="004A1E3F" w:rsidRDefault="005755D8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BCA" w14:textId="77777777" w:rsidR="005755D8" w:rsidRPr="004A1E3F" w:rsidRDefault="004E174C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Kryterium wynikające ze zmienionych przepisów prawa.</w:t>
            </w:r>
          </w:p>
        </w:tc>
      </w:tr>
      <w:tr w:rsidR="005755D8" w:rsidRPr="004A1E3F" w14:paraId="1475061D" w14:textId="77777777" w:rsidTr="005755D8">
        <w:trPr>
          <w:trHeight w:val="14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60D" w14:textId="77777777" w:rsidR="005755D8" w:rsidRPr="004A1E3F" w:rsidRDefault="005755D8" w:rsidP="00B8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D5E" w14:textId="77777777" w:rsidR="005755D8" w:rsidRPr="004A1E3F" w:rsidRDefault="005755D8" w:rsidP="004A1E3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 xml:space="preserve">***Realizacja </w:t>
            </w:r>
            <w:r w:rsidR="004A1E3F" w:rsidRPr="004A1E3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operacji</w:t>
            </w:r>
            <w:r w:rsidRPr="004A1E3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 xml:space="preserve"> na obszarach po PGR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2785" w14:textId="77777777" w:rsidR="005755D8" w:rsidRPr="004A1E3F" w:rsidRDefault="005755D8" w:rsidP="00B84D0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 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1A92" w14:textId="77777777" w:rsidR="005755D8" w:rsidRPr="004A1E3F" w:rsidRDefault="005755D8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0 pkt. - jeżeli wnioskodawca nie udokumentuje realizacji zadań na obszarze po byłym PGR</w:t>
            </w:r>
          </w:p>
          <w:p w14:paraId="7034132D" w14:textId="77777777" w:rsidR="005755D8" w:rsidRPr="004A1E3F" w:rsidRDefault="005755D8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2 pkt. - jeżeli wnioskodawca </w:t>
            </w:r>
            <w:r w:rsidR="004E174C"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udokumentuje realizację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zadań </w:t>
            </w:r>
            <w:r w:rsidR="004E174C"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min w 60% 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na obszarze po byłym PGR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1C6" w14:textId="77777777" w:rsidR="005755D8" w:rsidRPr="004A1E3F" w:rsidRDefault="004E174C" w:rsidP="00B84D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Kryterium wynikające ze zmienionych przepisów prawa.</w:t>
            </w:r>
          </w:p>
        </w:tc>
      </w:tr>
      <w:tr w:rsidR="004E174C" w:rsidRPr="004A1E3F" w14:paraId="61398C65" w14:textId="77777777" w:rsidTr="005755D8">
        <w:trPr>
          <w:trHeight w:val="14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E50" w14:textId="77777777" w:rsidR="004E174C" w:rsidRPr="004A1E3F" w:rsidRDefault="004E174C" w:rsidP="004E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53B6" w14:textId="77777777" w:rsidR="004E174C" w:rsidRPr="004A1E3F" w:rsidRDefault="004E174C" w:rsidP="004E174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***Partycypacyjny charakter tworzenia koncepcji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689A" w14:textId="77777777" w:rsidR="004E174C" w:rsidRPr="004A1E3F" w:rsidRDefault="004E174C" w:rsidP="004E174C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4A1E3F">
              <w:rPr>
                <w:rFonts w:ascii="Times New Roman" w:hAnsi="Times New Roman" w:cs="Times New Roman"/>
              </w:rPr>
              <w:t>0 lub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9C9C" w14:textId="77777777" w:rsidR="004E174C" w:rsidRPr="004A1E3F" w:rsidRDefault="004E174C" w:rsidP="004E17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0 pkt.- jeżeli wnioskodawca nie udokumentuje partycypacyjnego charakteru tworzenie koncepcji SV</w:t>
            </w:r>
          </w:p>
          <w:p w14:paraId="57F6DD25" w14:textId="77777777" w:rsidR="004E174C" w:rsidRPr="004A1E3F" w:rsidRDefault="004E174C" w:rsidP="004E17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cyan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3 pkt.- jeżeli wnioskodawca udokumentuje partycypacyjny charakter tworzenie koncepcji SV (</w:t>
            </w:r>
            <w:r w:rsidR="00C216FF"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udział lokalnej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społeczności, roli </w:t>
            </w:r>
            <w:r w:rsidR="00C216FF"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sołtysa, </w:t>
            </w: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rady sołeckiej w planowanym procesie)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16E" w14:textId="77777777" w:rsidR="004E174C" w:rsidRPr="004A1E3F" w:rsidRDefault="004E174C" w:rsidP="004E17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A1E3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Kryterium wynikające ze zmienionych przepisów prawa.</w:t>
            </w:r>
          </w:p>
        </w:tc>
      </w:tr>
    </w:tbl>
    <w:p w14:paraId="77CBEACF" w14:textId="77777777" w:rsidR="0071346B" w:rsidRDefault="0071346B"/>
    <w:p w14:paraId="64FC0B85" w14:textId="77777777" w:rsidR="00BF31D7" w:rsidRDefault="00BF31D7" w:rsidP="00BF31D7">
      <w:pPr>
        <w:tabs>
          <w:tab w:val="left" w:pos="663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*Kryterium urucha</w:t>
      </w:r>
      <w:r w:rsidRPr="00E75EB9">
        <w:rPr>
          <w:rFonts w:ascii="Arial" w:hAnsi="Arial" w:cs="Arial"/>
          <w:b/>
          <w:u w:val="single"/>
        </w:rPr>
        <w:t>mi</w:t>
      </w:r>
      <w:r>
        <w:rPr>
          <w:rFonts w:ascii="Arial" w:hAnsi="Arial" w:cs="Arial"/>
          <w:b/>
          <w:u w:val="single"/>
        </w:rPr>
        <w:t>a</w:t>
      </w:r>
      <w:r w:rsidRPr="00E75EB9">
        <w:rPr>
          <w:rFonts w:ascii="Arial" w:hAnsi="Arial" w:cs="Arial"/>
          <w:b/>
          <w:u w:val="single"/>
        </w:rPr>
        <w:t xml:space="preserve">ne w sytuacji, </w:t>
      </w:r>
      <w:r>
        <w:rPr>
          <w:rFonts w:ascii="Arial" w:hAnsi="Arial" w:cs="Arial"/>
          <w:b/>
          <w:u w:val="single"/>
        </w:rPr>
        <w:t xml:space="preserve">gdy </w:t>
      </w:r>
      <w:r w:rsidRPr="00E75EB9">
        <w:rPr>
          <w:rFonts w:ascii="Arial" w:hAnsi="Arial" w:cs="Arial"/>
          <w:b/>
          <w:u w:val="single"/>
        </w:rPr>
        <w:t xml:space="preserve">powstanie zagrożenie niezrealizowania </w:t>
      </w:r>
      <w:r>
        <w:rPr>
          <w:rFonts w:ascii="Arial" w:hAnsi="Arial" w:cs="Arial"/>
          <w:b/>
          <w:u w:val="single"/>
        </w:rPr>
        <w:t>o</w:t>
      </w:r>
      <w:r w:rsidRPr="00E75EB9">
        <w:rPr>
          <w:rFonts w:ascii="Arial" w:hAnsi="Arial" w:cs="Arial"/>
          <w:b/>
          <w:u w:val="single"/>
        </w:rPr>
        <w:t>kreślonego wskaźnika</w:t>
      </w:r>
      <w:r>
        <w:rPr>
          <w:rFonts w:ascii="Arial" w:hAnsi="Arial" w:cs="Arial"/>
          <w:b/>
          <w:u w:val="single"/>
        </w:rPr>
        <w:t>.</w:t>
      </w:r>
    </w:p>
    <w:p w14:paraId="3452E521" w14:textId="77777777" w:rsidR="00BF31D7" w:rsidRPr="0059354E" w:rsidRDefault="00BF31D7" w:rsidP="00BF31D7">
      <w:pPr>
        <w:rPr>
          <w:rFonts w:ascii="Arial" w:hAnsi="Arial" w:cs="Arial"/>
          <w:b/>
          <w:u w:val="single"/>
        </w:rPr>
      </w:pPr>
      <w:r w:rsidRPr="0059354E">
        <w:rPr>
          <w:rFonts w:ascii="Arial" w:hAnsi="Arial" w:cs="Arial"/>
          <w:b/>
          <w:u w:val="single"/>
        </w:rPr>
        <w:t>**Za doradztwo w biurze LGD uznaje się doradztwo w siedzibie LGD Ponidzie w oparciu o przygotowywany wniosek o przyznanie pomocy. W uzasadnionych przypadkach, wskazanych w regulaminie naboru, możliwe jest uznanie doradztwa telefonicznego po udzieleniu wiarygodnych odpowiedzi dotyczących wnioskodawcy.</w:t>
      </w:r>
    </w:p>
    <w:p w14:paraId="6B2CE778" w14:textId="77777777" w:rsidR="00BF31D7" w:rsidRPr="0059354E" w:rsidRDefault="00BF31D7" w:rsidP="00BF31D7">
      <w:pPr>
        <w:tabs>
          <w:tab w:val="left" w:pos="663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u w:val="single"/>
        </w:rPr>
      </w:pPr>
      <w:r w:rsidRPr="0059354E">
        <w:rPr>
          <w:rFonts w:ascii="Arial" w:hAnsi="Arial" w:cs="Arial"/>
          <w:b/>
          <w:u w:val="single"/>
        </w:rPr>
        <w:t xml:space="preserve">*** Kryterium uruchamiane w przypadku naboru wniosków w zakresie oddolnych i lokalnych koncepcji rozwoju wsi, mających na celu wypracowanie efektywnych i niestandardowych rozwiązań lokalnych problemów miejscowości wiejskich dzięki innowacyjnemu podejściu, zwanych „koncepcjami inteligentnych wsi” </w:t>
      </w:r>
    </w:p>
    <w:p w14:paraId="34B8E78C" w14:textId="77777777" w:rsidR="00BF31D7" w:rsidRPr="00000DF1" w:rsidRDefault="00BF31D7" w:rsidP="00BF31D7">
      <w:r w:rsidRPr="00CE5370">
        <w:rPr>
          <w:rFonts w:ascii="Arial" w:hAnsi="Arial" w:cs="Arial"/>
        </w:rPr>
        <w:t>Minimalne wymagania, których spełnienie jest niezbędne do wyboru operacji w ramach LSR dla działania „Projekty Grantowe” - (określane w regulaminie naboru).</w:t>
      </w:r>
    </w:p>
    <w:sectPr w:rsidR="00BF31D7" w:rsidRPr="00000DF1" w:rsidSect="00713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00"/>
    <w:rsid w:val="00000DF1"/>
    <w:rsid w:val="000B6635"/>
    <w:rsid w:val="000D4ED7"/>
    <w:rsid w:val="00260AE0"/>
    <w:rsid w:val="002D0619"/>
    <w:rsid w:val="002D1D2D"/>
    <w:rsid w:val="004045E2"/>
    <w:rsid w:val="00412071"/>
    <w:rsid w:val="004A1E3F"/>
    <w:rsid w:val="004E174C"/>
    <w:rsid w:val="004E6AF0"/>
    <w:rsid w:val="005755D8"/>
    <w:rsid w:val="0059354E"/>
    <w:rsid w:val="00595D9F"/>
    <w:rsid w:val="00612810"/>
    <w:rsid w:val="00617159"/>
    <w:rsid w:val="006A2039"/>
    <w:rsid w:val="006B7929"/>
    <w:rsid w:val="006E1C9C"/>
    <w:rsid w:val="0071346B"/>
    <w:rsid w:val="00750A82"/>
    <w:rsid w:val="007923BC"/>
    <w:rsid w:val="007F2CBC"/>
    <w:rsid w:val="008659CD"/>
    <w:rsid w:val="008B286D"/>
    <w:rsid w:val="00905AE7"/>
    <w:rsid w:val="00910F3D"/>
    <w:rsid w:val="00914F62"/>
    <w:rsid w:val="0094524D"/>
    <w:rsid w:val="00B5175D"/>
    <w:rsid w:val="00B924AA"/>
    <w:rsid w:val="00BF31D7"/>
    <w:rsid w:val="00C216FF"/>
    <w:rsid w:val="00C33D00"/>
    <w:rsid w:val="00D41DC7"/>
    <w:rsid w:val="00E21D00"/>
    <w:rsid w:val="00E855E2"/>
    <w:rsid w:val="00E9015B"/>
    <w:rsid w:val="00ED5C6D"/>
    <w:rsid w:val="00F32309"/>
    <w:rsid w:val="00F43ED1"/>
    <w:rsid w:val="00F5660C"/>
    <w:rsid w:val="00F7662B"/>
    <w:rsid w:val="00F96E8D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61D3"/>
  <w15:chartTrackingRefBased/>
  <w15:docId w15:val="{97FC2DF6-7297-4AE3-9337-A753947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1346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46B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rsid w:val="007134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Janusz Zieliński</cp:lastModifiedBy>
  <cp:revision>4</cp:revision>
  <cp:lastPrinted>2022-07-27T09:51:00Z</cp:lastPrinted>
  <dcterms:created xsi:type="dcterms:W3CDTF">2022-08-17T06:34:00Z</dcterms:created>
  <dcterms:modified xsi:type="dcterms:W3CDTF">2022-08-17T07:01:00Z</dcterms:modified>
</cp:coreProperties>
</file>