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3099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B12506" w14:paraId="4F49F0A6" w14:textId="77777777" w:rsidTr="006A680C">
        <w:tc>
          <w:tcPr>
            <w:tcW w:w="3020" w:type="dxa"/>
          </w:tcPr>
          <w:p w14:paraId="531E80B3" w14:textId="35348FD9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gminy</w:t>
            </w:r>
          </w:p>
        </w:tc>
        <w:tc>
          <w:tcPr>
            <w:tcW w:w="3021" w:type="dxa"/>
          </w:tcPr>
          <w:p w14:paraId="543C32B6" w14:textId="549E7FAC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Miejscowość / miejsce spotkania (adres)</w:t>
            </w:r>
          </w:p>
        </w:tc>
        <w:tc>
          <w:tcPr>
            <w:tcW w:w="3452" w:type="dxa"/>
          </w:tcPr>
          <w:p w14:paraId="2472483C" w14:textId="3159BAF1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spotkania wraz z godzinami spotkania</w:t>
            </w:r>
          </w:p>
        </w:tc>
      </w:tr>
      <w:tr w:rsidR="00B12506" w14:paraId="01D055FA" w14:textId="77777777" w:rsidTr="006A680C">
        <w:tc>
          <w:tcPr>
            <w:tcW w:w="3020" w:type="dxa"/>
          </w:tcPr>
          <w:p w14:paraId="1D4B7EB0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Spotkanie konsultacyjne-</w:t>
            </w:r>
          </w:p>
          <w:p w14:paraId="62A1FBC0" w14:textId="7447EA6B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Pińczów</w:t>
            </w:r>
          </w:p>
        </w:tc>
        <w:tc>
          <w:tcPr>
            <w:tcW w:w="3021" w:type="dxa"/>
          </w:tcPr>
          <w:p w14:paraId="65DE872C" w14:textId="77777777" w:rsidR="00EE63BF" w:rsidRPr="002A58AC" w:rsidRDefault="00EE63BF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Biuro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 LGD PONIDZIE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506"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D2095E" w14:textId="77777777" w:rsidR="00EE63BF" w:rsidRPr="002A58AC" w:rsidRDefault="00EE63BF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28-400 Pińczów</w:t>
            </w:r>
          </w:p>
          <w:p w14:paraId="7B43E0B8" w14:textId="52BE4E76" w:rsidR="00B12506" w:rsidRPr="002A58AC" w:rsidRDefault="00B12506" w:rsidP="00EE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ul. Słabska 13</w:t>
            </w:r>
          </w:p>
        </w:tc>
        <w:tc>
          <w:tcPr>
            <w:tcW w:w="3452" w:type="dxa"/>
          </w:tcPr>
          <w:p w14:paraId="40CDB717" w14:textId="235C3F2C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03.06.2020 godz. 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od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7610E93A" w14:textId="215CECA3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(środa)</w:t>
            </w:r>
          </w:p>
        </w:tc>
      </w:tr>
      <w:tr w:rsidR="00B12506" w14:paraId="561C52DE" w14:textId="77777777" w:rsidTr="006A680C">
        <w:tc>
          <w:tcPr>
            <w:tcW w:w="3020" w:type="dxa"/>
          </w:tcPr>
          <w:p w14:paraId="5A272ACF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Spotkanie konsultacyjne-</w:t>
            </w:r>
          </w:p>
          <w:p w14:paraId="307F0DB2" w14:textId="2BA229BB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Złota</w:t>
            </w:r>
          </w:p>
        </w:tc>
        <w:tc>
          <w:tcPr>
            <w:tcW w:w="3021" w:type="dxa"/>
          </w:tcPr>
          <w:p w14:paraId="3A0905AE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Urząd Gminy w Złotej</w:t>
            </w:r>
          </w:p>
          <w:p w14:paraId="072BACF8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28-425 Złota</w:t>
            </w:r>
          </w:p>
          <w:p w14:paraId="153D3026" w14:textId="319767E2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ul. Sienkiewicza 79</w:t>
            </w:r>
          </w:p>
        </w:tc>
        <w:tc>
          <w:tcPr>
            <w:tcW w:w="3452" w:type="dxa"/>
          </w:tcPr>
          <w:p w14:paraId="763D2E80" w14:textId="47389BED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04.06.2020 godz.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od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676CDB0C" w14:textId="342F1AC2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(czwartek)</w:t>
            </w:r>
          </w:p>
        </w:tc>
      </w:tr>
      <w:tr w:rsidR="00B12506" w14:paraId="0F706876" w14:textId="77777777" w:rsidTr="006A680C">
        <w:tc>
          <w:tcPr>
            <w:tcW w:w="3020" w:type="dxa"/>
          </w:tcPr>
          <w:p w14:paraId="56841296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Spotkanie konsultacyjne-</w:t>
            </w:r>
          </w:p>
          <w:p w14:paraId="17A403FD" w14:textId="23C9EFDE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Kije</w:t>
            </w:r>
          </w:p>
        </w:tc>
        <w:tc>
          <w:tcPr>
            <w:tcW w:w="3021" w:type="dxa"/>
          </w:tcPr>
          <w:p w14:paraId="2BBE6CAD" w14:textId="476477BF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SIK"KASZTELANIA"</w:t>
            </w:r>
          </w:p>
          <w:p w14:paraId="276BEC2B" w14:textId="77777777" w:rsidR="006A680C" w:rsidRPr="002A58AC" w:rsidRDefault="006A680C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28-404 Kije</w:t>
            </w:r>
          </w:p>
          <w:p w14:paraId="0A39C59F" w14:textId="583C96A4" w:rsidR="006A680C" w:rsidRPr="002A58AC" w:rsidRDefault="006A680C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Kije 16,</w:t>
            </w:r>
          </w:p>
        </w:tc>
        <w:tc>
          <w:tcPr>
            <w:tcW w:w="3452" w:type="dxa"/>
          </w:tcPr>
          <w:p w14:paraId="5FD96751" w14:textId="49FF638C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05.06.2020 godz.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od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655F2DE4" w14:textId="6FE77048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</w:tr>
      <w:tr w:rsidR="00B12506" w14:paraId="3E19B970" w14:textId="77777777" w:rsidTr="006A680C">
        <w:tc>
          <w:tcPr>
            <w:tcW w:w="3020" w:type="dxa"/>
          </w:tcPr>
          <w:p w14:paraId="7182B134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Spotkanie konsultacyjne-</w:t>
            </w:r>
          </w:p>
          <w:p w14:paraId="6664282B" w14:textId="3DD5194B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Michałów</w:t>
            </w:r>
          </w:p>
        </w:tc>
        <w:tc>
          <w:tcPr>
            <w:tcW w:w="3021" w:type="dxa"/>
          </w:tcPr>
          <w:p w14:paraId="3ED29A0A" w14:textId="77777777" w:rsidR="006A680C" w:rsidRPr="002A58AC" w:rsidRDefault="00B12506" w:rsidP="006A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Urząd Gminy w</w:t>
            </w:r>
            <w:r w:rsidR="006A680C" w:rsidRPr="002A58AC">
              <w:rPr>
                <w:rFonts w:ascii="Times New Roman" w:hAnsi="Times New Roman" w:cs="Times New Roman"/>
              </w:rPr>
              <w:t xml:space="preserve"> </w:t>
            </w:r>
            <w:r w:rsidR="006A680C" w:rsidRPr="002A58AC">
              <w:rPr>
                <w:rFonts w:ascii="Times New Roman" w:hAnsi="Times New Roman" w:cs="Times New Roman"/>
                <w:sz w:val="28"/>
                <w:szCs w:val="28"/>
              </w:rPr>
              <w:t>Michałowie</w:t>
            </w:r>
          </w:p>
          <w:p w14:paraId="2B65E765" w14:textId="306C4926" w:rsidR="00B12506" w:rsidRPr="002A58AC" w:rsidRDefault="006A680C" w:rsidP="006A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28-411 Michałów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506"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Michałów 115, </w:t>
            </w:r>
          </w:p>
        </w:tc>
        <w:tc>
          <w:tcPr>
            <w:tcW w:w="3452" w:type="dxa"/>
          </w:tcPr>
          <w:p w14:paraId="447B34AB" w14:textId="469025AE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08.06.2020 godz.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od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7F6AC523" w14:textId="59547A58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</w:tr>
      <w:tr w:rsidR="00B12506" w14:paraId="6FC447CC" w14:textId="77777777" w:rsidTr="006A680C">
        <w:tc>
          <w:tcPr>
            <w:tcW w:w="3020" w:type="dxa"/>
          </w:tcPr>
          <w:p w14:paraId="073B3D26" w14:textId="77777777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Spotkanie konsultacyjne-</w:t>
            </w:r>
          </w:p>
          <w:p w14:paraId="7BEBE2EA" w14:textId="06A5873E" w:rsidR="00B12506" w:rsidRPr="002A58AC" w:rsidRDefault="00B12506" w:rsidP="00B12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Działoszyce</w:t>
            </w:r>
          </w:p>
        </w:tc>
        <w:tc>
          <w:tcPr>
            <w:tcW w:w="3021" w:type="dxa"/>
          </w:tcPr>
          <w:p w14:paraId="0DAB1D69" w14:textId="19608ECC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Urząd Miasta i Gminy w Działoszycach</w:t>
            </w:r>
          </w:p>
          <w:p w14:paraId="2852D79E" w14:textId="5785C270" w:rsidR="006A680C" w:rsidRPr="002A58AC" w:rsidRDefault="006A680C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28-440 Działoszyce</w:t>
            </w:r>
          </w:p>
          <w:p w14:paraId="236D140F" w14:textId="00F385CC" w:rsidR="00B12506" w:rsidRPr="002A58AC" w:rsidRDefault="00B12506" w:rsidP="00B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 xml:space="preserve">Skalbmierska 5, </w:t>
            </w:r>
          </w:p>
        </w:tc>
        <w:tc>
          <w:tcPr>
            <w:tcW w:w="3452" w:type="dxa"/>
          </w:tcPr>
          <w:p w14:paraId="0B0CE5E0" w14:textId="0E476BCE" w:rsidR="00DA423D" w:rsidRDefault="00B12506" w:rsidP="00DA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08.06.2020 godz.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 od 9</w:t>
            </w: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 xml:space="preserve">50 do </w:t>
            </w:r>
            <w:r w:rsidR="00DA423D" w:rsidRPr="00DA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23D" w:rsidRPr="00DA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2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2AA75067" w14:textId="3DAF5998" w:rsidR="00B12506" w:rsidRPr="002A58AC" w:rsidRDefault="00B12506" w:rsidP="00DA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AC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</w:tr>
    </w:tbl>
    <w:p w14:paraId="30C6F2D2" w14:textId="77777777" w:rsidR="00B12506" w:rsidRPr="006A680C" w:rsidRDefault="00B12506" w:rsidP="00B12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80C">
        <w:rPr>
          <w:rFonts w:ascii="Times New Roman" w:hAnsi="Times New Roman" w:cs="Times New Roman"/>
          <w:b/>
          <w:bCs/>
          <w:sz w:val="32"/>
          <w:szCs w:val="32"/>
        </w:rPr>
        <w:t>Harmonogram spotkań konsultacyjnych</w:t>
      </w:r>
    </w:p>
    <w:p w14:paraId="5B5E268C" w14:textId="77777777" w:rsidR="00B12506" w:rsidRPr="006A680C" w:rsidRDefault="00B12506" w:rsidP="00B12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80C">
        <w:rPr>
          <w:rFonts w:ascii="Times New Roman" w:hAnsi="Times New Roman" w:cs="Times New Roman"/>
          <w:b/>
          <w:bCs/>
          <w:sz w:val="32"/>
          <w:szCs w:val="32"/>
        </w:rPr>
        <w:t>dot. naboru wniosków o przyznanie pomocy w zakresie:</w:t>
      </w:r>
    </w:p>
    <w:p w14:paraId="76C0161E" w14:textId="743B676A" w:rsidR="009E5F6F" w:rsidRPr="00B12506" w:rsidRDefault="00B12506" w:rsidP="00B12506">
      <w:pPr>
        <w:rPr>
          <w:rFonts w:ascii="Times New Roman" w:hAnsi="Times New Roman" w:cs="Times New Roman"/>
          <w:sz w:val="28"/>
          <w:szCs w:val="28"/>
        </w:rPr>
      </w:pPr>
      <w:r w:rsidRPr="00B12506">
        <w:rPr>
          <w:rFonts w:ascii="Times New Roman" w:hAnsi="Times New Roman" w:cs="Times New Roman"/>
          <w:sz w:val="28"/>
          <w:szCs w:val="28"/>
        </w:rPr>
        <w:t xml:space="preserve">Rozwój przedsiębiorczości na obszarze wiejskim objętym strategią rozwoju lokalnego kierowanego przez społeczność przez </w:t>
      </w:r>
      <w:r w:rsidRPr="00B12506">
        <w:rPr>
          <w:rFonts w:ascii="Times New Roman" w:hAnsi="Times New Roman" w:cs="Times New Roman"/>
          <w:b/>
          <w:bCs/>
          <w:sz w:val="28"/>
          <w:szCs w:val="28"/>
        </w:rPr>
        <w:t>podejmowanie działalności gospodarczej</w:t>
      </w:r>
      <w:r w:rsidRPr="00B12506">
        <w:rPr>
          <w:rFonts w:ascii="Times New Roman" w:hAnsi="Times New Roman" w:cs="Times New Roman"/>
          <w:sz w:val="28"/>
          <w:szCs w:val="28"/>
        </w:rPr>
        <w:t>, w tym podnoszenie kompetencji osób realizujących operacje w tym zakresie</w:t>
      </w:r>
    </w:p>
    <w:sectPr w:rsidR="009E5F6F" w:rsidRPr="00B1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6"/>
    <w:rsid w:val="00167C9B"/>
    <w:rsid w:val="002A58AC"/>
    <w:rsid w:val="006A680C"/>
    <w:rsid w:val="009E5F6F"/>
    <w:rsid w:val="00B12506"/>
    <w:rsid w:val="00DA423D"/>
    <w:rsid w:val="00E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6FFC"/>
  <w15:chartTrackingRefBased/>
  <w15:docId w15:val="{27EF7D40-2F15-486E-953B-62EF44D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Janusz Zieliński</cp:lastModifiedBy>
  <cp:revision>4</cp:revision>
  <dcterms:created xsi:type="dcterms:W3CDTF">2020-06-01T08:37:00Z</dcterms:created>
  <dcterms:modified xsi:type="dcterms:W3CDTF">2020-06-01T09:08:00Z</dcterms:modified>
</cp:coreProperties>
</file>